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292A8" w14:textId="77777777" w:rsidR="00A56DA7" w:rsidRPr="00A56DA7" w:rsidRDefault="00A56DA7" w:rsidP="00A56DA7">
      <w:pPr>
        <w:pStyle w:val="Rubrik"/>
        <w:spacing w:line="276" w:lineRule="auto"/>
        <w:rPr>
          <w:rFonts w:ascii="Arial" w:hAnsi="Arial" w:cs="Arial"/>
          <w:sz w:val="22"/>
        </w:rPr>
      </w:pPr>
      <w:r w:rsidRPr="00A56DA7">
        <w:rPr>
          <w:rFonts w:ascii="Arial" w:hAnsi="Arial" w:cs="Arial"/>
          <w:sz w:val="22"/>
        </w:rPr>
        <w:t>Pressemeddelelse fra Troldtekt A/S</w:t>
      </w:r>
    </w:p>
    <w:p w14:paraId="40035538" w14:textId="77777777" w:rsidR="00A56DA7" w:rsidRPr="00A56DA7" w:rsidRDefault="00A56DA7" w:rsidP="00BC604D">
      <w:pPr>
        <w:pStyle w:val="Rubrik"/>
        <w:spacing w:line="240" w:lineRule="auto"/>
        <w:rPr>
          <w:rFonts w:ascii="Arial" w:hAnsi="Arial" w:cs="Arial"/>
        </w:rPr>
      </w:pPr>
    </w:p>
    <w:p w14:paraId="48F5EA00" w14:textId="03110BEE" w:rsidR="003D32D3" w:rsidRPr="00A56DA7" w:rsidRDefault="000E7119" w:rsidP="00BC604D">
      <w:pPr>
        <w:pStyle w:val="Rubrik"/>
        <w:spacing w:line="240" w:lineRule="auto"/>
        <w:rPr>
          <w:rFonts w:ascii="Arial" w:hAnsi="Arial" w:cs="Arial"/>
        </w:rPr>
      </w:pPr>
      <w:r w:rsidRPr="00A56DA7">
        <w:rPr>
          <w:rFonts w:ascii="Arial" w:hAnsi="Arial" w:cs="Arial"/>
        </w:rPr>
        <w:t>Danmarks første DGNB-skole</w:t>
      </w:r>
      <w:r w:rsidR="0059166A" w:rsidRPr="00A56DA7">
        <w:rPr>
          <w:rFonts w:ascii="Arial" w:hAnsi="Arial" w:cs="Arial"/>
        </w:rPr>
        <w:t xml:space="preserve"> får Troldtekt-lofter </w:t>
      </w:r>
    </w:p>
    <w:p w14:paraId="6DBC636F" w14:textId="1FB7168C" w:rsidR="000E7119" w:rsidRPr="00A56DA7" w:rsidRDefault="000E7119" w:rsidP="000E7119">
      <w:pPr>
        <w:pStyle w:val="Underrubrik"/>
        <w:rPr>
          <w:rFonts w:ascii="Arial" w:hAnsi="Arial" w:cs="Arial"/>
        </w:rPr>
      </w:pPr>
    </w:p>
    <w:p w14:paraId="4C29E042" w14:textId="03D170A5" w:rsidR="000E7119" w:rsidRPr="00A56DA7" w:rsidRDefault="000E7119" w:rsidP="000E7119">
      <w:pPr>
        <w:pStyle w:val="Underrubrik"/>
        <w:rPr>
          <w:rFonts w:ascii="Arial" w:hAnsi="Arial" w:cs="Arial"/>
        </w:rPr>
      </w:pPr>
      <w:r w:rsidRPr="00A56DA7">
        <w:rPr>
          <w:rFonts w:ascii="Arial" w:hAnsi="Arial" w:cs="Arial"/>
        </w:rPr>
        <w:t xml:space="preserve">Frederiksberg Kommune er i færd med at opføre Danmarks første DGNB-certificerede skolebygning. Troldtekt A/S leverer cirka 1.000 kvadratmeter akustiklofter, som bidrager </w:t>
      </w:r>
      <w:r w:rsidR="005A4F5F" w:rsidRPr="00A56DA7">
        <w:rPr>
          <w:rFonts w:ascii="Arial" w:hAnsi="Arial" w:cs="Arial"/>
        </w:rPr>
        <w:t xml:space="preserve">konkret </w:t>
      </w:r>
      <w:r w:rsidRPr="00A56DA7">
        <w:rPr>
          <w:rFonts w:ascii="Arial" w:hAnsi="Arial" w:cs="Arial"/>
        </w:rPr>
        <w:t>til DGNB-certificeringen.</w:t>
      </w:r>
    </w:p>
    <w:p w14:paraId="47449E61" w14:textId="77777777" w:rsidR="000E7119" w:rsidRPr="00A56DA7" w:rsidRDefault="000E7119" w:rsidP="000E7119">
      <w:pPr>
        <w:pStyle w:val="Underrubrik"/>
        <w:rPr>
          <w:rFonts w:ascii="Arial" w:hAnsi="Arial" w:cs="Arial"/>
        </w:rPr>
      </w:pPr>
    </w:p>
    <w:p w14:paraId="4DE8B9F9" w14:textId="3D1E9382" w:rsidR="000E7119" w:rsidRPr="00A56DA7" w:rsidRDefault="00805B58" w:rsidP="000E7119">
      <w:pPr>
        <w:rPr>
          <w:rFonts w:ascii="Arial" w:hAnsi="Arial" w:cs="Arial"/>
        </w:rPr>
      </w:pPr>
      <w:r w:rsidRPr="00A56DA7">
        <w:rPr>
          <w:rFonts w:ascii="Arial" w:hAnsi="Arial" w:cs="Arial"/>
        </w:rPr>
        <w:t xml:space="preserve">Eleverne i </w:t>
      </w:r>
      <w:r w:rsidR="000E7119" w:rsidRPr="00A56DA7">
        <w:rPr>
          <w:rFonts w:ascii="Arial" w:hAnsi="Arial" w:cs="Arial"/>
        </w:rPr>
        <w:t>Skolen på Duevej (Freder</w:t>
      </w:r>
      <w:bookmarkStart w:id="0" w:name="_GoBack"/>
      <w:bookmarkEnd w:id="0"/>
      <w:r w:rsidR="000E7119" w:rsidRPr="00A56DA7">
        <w:rPr>
          <w:rFonts w:ascii="Arial" w:hAnsi="Arial" w:cs="Arial"/>
        </w:rPr>
        <w:t xml:space="preserve">iksberg) </w:t>
      </w:r>
      <w:r w:rsidRPr="00A56DA7">
        <w:rPr>
          <w:rFonts w:ascii="Arial" w:hAnsi="Arial" w:cs="Arial"/>
        </w:rPr>
        <w:t xml:space="preserve">kan se frem til grønne rammer og et sundt indeklima. Den sidste del vil blandt andre Troldtekt A/S bidrage til. Troldtekt </w:t>
      </w:r>
      <w:r w:rsidR="001F3559">
        <w:rPr>
          <w:rFonts w:ascii="Arial" w:hAnsi="Arial" w:cs="Arial"/>
        </w:rPr>
        <w:t xml:space="preserve">har netop leveret </w:t>
      </w:r>
      <w:r w:rsidR="0059166A" w:rsidRPr="00A56DA7">
        <w:rPr>
          <w:rFonts w:ascii="Arial" w:hAnsi="Arial" w:cs="Arial"/>
        </w:rPr>
        <w:t>cirka 1.000</w:t>
      </w:r>
      <w:r w:rsidRPr="00A56DA7">
        <w:rPr>
          <w:rFonts w:ascii="Arial" w:hAnsi="Arial" w:cs="Arial"/>
        </w:rPr>
        <w:t xml:space="preserve"> kvadratmeter akustiklofter til skolens tilbygning, der bliver den første DGNB-certificerede skolebygning på dansk grund. </w:t>
      </w:r>
    </w:p>
    <w:p w14:paraId="2824383B" w14:textId="7CD33AE9" w:rsidR="00BC604D" w:rsidRPr="00A56DA7" w:rsidRDefault="00BC604D" w:rsidP="000E7119">
      <w:pPr>
        <w:rPr>
          <w:rFonts w:ascii="Arial" w:hAnsi="Arial" w:cs="Arial"/>
        </w:rPr>
      </w:pPr>
      <w:r w:rsidRPr="00A56DA7">
        <w:rPr>
          <w:rFonts w:ascii="Arial" w:hAnsi="Arial" w:cs="Arial"/>
        </w:rPr>
        <w:t>–</w:t>
      </w:r>
      <w:r w:rsidR="00805B58" w:rsidRPr="00A56DA7">
        <w:rPr>
          <w:rFonts w:ascii="Arial" w:hAnsi="Arial" w:cs="Arial"/>
        </w:rPr>
        <w:t xml:space="preserve"> Vi er glade for alle ordrer, men rankede ryggen</w:t>
      </w:r>
      <w:r w:rsidRPr="00A56DA7">
        <w:rPr>
          <w:rFonts w:ascii="Arial" w:hAnsi="Arial" w:cs="Arial"/>
        </w:rPr>
        <w:t xml:space="preserve"> ekstra</w:t>
      </w:r>
      <w:r w:rsidR="00805B58" w:rsidRPr="00A56DA7">
        <w:rPr>
          <w:rFonts w:ascii="Arial" w:hAnsi="Arial" w:cs="Arial"/>
        </w:rPr>
        <w:t xml:space="preserve">, da bestillingen til Duevej kom i hus. </w:t>
      </w:r>
      <w:r w:rsidRPr="00A56DA7">
        <w:rPr>
          <w:rFonts w:ascii="Arial" w:hAnsi="Arial" w:cs="Arial"/>
        </w:rPr>
        <w:t xml:space="preserve">Vi </w:t>
      </w:r>
      <w:r w:rsidR="006A49B5" w:rsidRPr="00A56DA7">
        <w:rPr>
          <w:rFonts w:ascii="Arial" w:hAnsi="Arial" w:cs="Arial"/>
        </w:rPr>
        <w:t xml:space="preserve">arbejder for at </w:t>
      </w:r>
      <w:r w:rsidRPr="00A56DA7">
        <w:rPr>
          <w:rFonts w:ascii="Arial" w:hAnsi="Arial" w:cs="Arial"/>
        </w:rPr>
        <w:t xml:space="preserve">skabe sunde produkter til gavn for mennesker og miljø, og vi ser det som en blåstempling, </w:t>
      </w:r>
      <w:r w:rsidR="0059166A" w:rsidRPr="00A56DA7">
        <w:rPr>
          <w:rFonts w:ascii="Arial" w:hAnsi="Arial" w:cs="Arial"/>
        </w:rPr>
        <w:t>at</w:t>
      </w:r>
      <w:r w:rsidRPr="00A56DA7">
        <w:rPr>
          <w:rFonts w:ascii="Arial" w:hAnsi="Arial" w:cs="Arial"/>
        </w:rPr>
        <w:t xml:space="preserve"> vi bliver valgt til projekter, som sætter nye standarder inden for bæredygtighed, siger Peer Leth, adm. direktør i Troldtekt A/S. </w:t>
      </w:r>
    </w:p>
    <w:p w14:paraId="1A2EC224" w14:textId="77777777" w:rsidR="00BC604D" w:rsidRPr="00A56DA7" w:rsidRDefault="00BC604D" w:rsidP="000E7119">
      <w:pPr>
        <w:rPr>
          <w:rFonts w:ascii="Arial" w:hAnsi="Arial" w:cs="Arial"/>
        </w:rPr>
      </w:pPr>
    </w:p>
    <w:p w14:paraId="11AB9D89" w14:textId="6FA9647B" w:rsidR="00BC604D" w:rsidRPr="00A56DA7" w:rsidRDefault="007A63D1" w:rsidP="000E7119">
      <w:pPr>
        <w:rPr>
          <w:rFonts w:ascii="Arial" w:hAnsi="Arial" w:cs="Arial"/>
          <w:b/>
        </w:rPr>
      </w:pPr>
      <w:r w:rsidRPr="00A56DA7">
        <w:rPr>
          <w:rFonts w:ascii="Arial" w:hAnsi="Arial" w:cs="Arial"/>
          <w:b/>
        </w:rPr>
        <w:t>Let at se Troldtekts bidrag</w:t>
      </w:r>
    </w:p>
    <w:p w14:paraId="6605EE82" w14:textId="520BAB2A" w:rsidR="00BC604D" w:rsidRPr="00A56DA7" w:rsidRDefault="00BC604D" w:rsidP="000E7119">
      <w:pPr>
        <w:rPr>
          <w:rFonts w:ascii="Arial" w:hAnsi="Arial" w:cs="Arial"/>
        </w:rPr>
      </w:pPr>
      <w:r w:rsidRPr="00A56DA7">
        <w:rPr>
          <w:rFonts w:ascii="Arial" w:hAnsi="Arial" w:cs="Arial"/>
        </w:rPr>
        <w:t xml:space="preserve">Troldtekt akustiklofter er certificeret efter de bæredygtige Cradle to Cradle-principper, blandt andet fordi </w:t>
      </w:r>
      <w:r w:rsidR="00290DF9" w:rsidRPr="00A56DA7">
        <w:rPr>
          <w:rFonts w:ascii="Arial" w:hAnsi="Arial" w:cs="Arial"/>
        </w:rPr>
        <w:t>loftpladerne</w:t>
      </w:r>
      <w:r w:rsidRPr="00A56DA7">
        <w:rPr>
          <w:rFonts w:ascii="Arial" w:hAnsi="Arial" w:cs="Arial"/>
        </w:rPr>
        <w:t xml:space="preserve"> ikke indeholder skadelige stoffer</w:t>
      </w:r>
      <w:r w:rsidR="006A49B5" w:rsidRPr="00A56DA7">
        <w:rPr>
          <w:rFonts w:ascii="Arial" w:hAnsi="Arial" w:cs="Arial"/>
        </w:rPr>
        <w:t>.</w:t>
      </w:r>
      <w:r w:rsidRPr="00A56DA7">
        <w:rPr>
          <w:rFonts w:ascii="Arial" w:hAnsi="Arial" w:cs="Arial"/>
        </w:rPr>
        <w:t xml:space="preserve"> </w:t>
      </w:r>
      <w:r w:rsidR="006A49B5" w:rsidRPr="00A56DA7">
        <w:rPr>
          <w:rFonts w:ascii="Arial" w:hAnsi="Arial" w:cs="Arial"/>
        </w:rPr>
        <w:t>D</w:t>
      </w:r>
      <w:r w:rsidRPr="00A56DA7">
        <w:rPr>
          <w:rFonts w:ascii="Arial" w:hAnsi="Arial" w:cs="Arial"/>
        </w:rPr>
        <w:t>erfor kan</w:t>
      </w:r>
      <w:r w:rsidR="006A49B5" w:rsidRPr="00A56DA7">
        <w:rPr>
          <w:rFonts w:ascii="Arial" w:hAnsi="Arial" w:cs="Arial"/>
        </w:rPr>
        <w:t xml:space="preserve"> de</w:t>
      </w:r>
      <w:r w:rsidRPr="00A56DA7">
        <w:rPr>
          <w:rFonts w:ascii="Arial" w:hAnsi="Arial" w:cs="Arial"/>
        </w:rPr>
        <w:t xml:space="preserve"> vende tilbage til naturen som kompost. Desuden sikrer Troldtekt god akustik og bidrager til et sundt indeklima</w:t>
      </w:r>
      <w:r w:rsidR="00290DF9" w:rsidRPr="00A56DA7">
        <w:rPr>
          <w:rFonts w:ascii="Arial" w:hAnsi="Arial" w:cs="Arial"/>
        </w:rPr>
        <w:t>. Og det er</w:t>
      </w:r>
      <w:r w:rsidRPr="00A56DA7">
        <w:rPr>
          <w:rFonts w:ascii="Arial" w:hAnsi="Arial" w:cs="Arial"/>
        </w:rPr>
        <w:t xml:space="preserve"> kriterier, der vægter i DGNB. </w:t>
      </w:r>
    </w:p>
    <w:p w14:paraId="2188735B" w14:textId="3D59337B" w:rsidR="00805B58" w:rsidRPr="00A56DA7" w:rsidRDefault="00BC604D" w:rsidP="000E7119">
      <w:pPr>
        <w:rPr>
          <w:rFonts w:ascii="Arial" w:hAnsi="Arial" w:cs="Arial"/>
        </w:rPr>
      </w:pPr>
      <w:r w:rsidRPr="00A56DA7">
        <w:rPr>
          <w:rFonts w:ascii="Arial" w:hAnsi="Arial" w:cs="Arial"/>
        </w:rPr>
        <w:t xml:space="preserve">– I samarbejde med Rambøll har vi udarbejdet ”pakker” med udførlig dokumentation til DGNB-auditors, så de let kan se, hvordan Troldtekt konkret bidrager inden for relevante DGNB-kriterier, siger Peer Leth.    </w:t>
      </w:r>
    </w:p>
    <w:p w14:paraId="72863A8B" w14:textId="66402A55" w:rsidR="000E7119" w:rsidRPr="00A56DA7" w:rsidRDefault="000E7119" w:rsidP="000E7119">
      <w:pPr>
        <w:rPr>
          <w:rFonts w:ascii="Arial" w:hAnsi="Arial" w:cs="Arial"/>
        </w:rPr>
      </w:pPr>
    </w:p>
    <w:p w14:paraId="46A4DD37" w14:textId="7A077070" w:rsidR="000E7119" w:rsidRPr="00A56DA7" w:rsidRDefault="007A63D1" w:rsidP="000E7119">
      <w:pPr>
        <w:rPr>
          <w:rFonts w:ascii="Arial" w:hAnsi="Arial" w:cs="Arial"/>
          <w:b/>
        </w:rPr>
      </w:pPr>
      <w:r w:rsidRPr="00A56DA7">
        <w:rPr>
          <w:rFonts w:ascii="Arial" w:hAnsi="Arial" w:cs="Arial"/>
          <w:b/>
        </w:rPr>
        <w:t>Sundt indeklima løfter resultaterne</w:t>
      </w:r>
    </w:p>
    <w:p w14:paraId="49A75D9D" w14:textId="266F5CBD" w:rsidR="00BC604D" w:rsidRPr="00A56DA7" w:rsidRDefault="00290DF9" w:rsidP="000E7119">
      <w:pPr>
        <w:rPr>
          <w:rFonts w:ascii="Arial" w:hAnsi="Arial" w:cs="Arial"/>
        </w:rPr>
      </w:pPr>
      <w:r w:rsidRPr="00A56DA7">
        <w:rPr>
          <w:rFonts w:ascii="Arial" w:hAnsi="Arial" w:cs="Arial"/>
        </w:rPr>
        <w:t>I Danmark er det Green Building Council Denmark, der certificerer bæredygtigt byggeri og uddanner konsulenter og auditorer i DGNB-certificeringsstandarden. Organisationens direktør, Mette Qvist, siger:</w:t>
      </w:r>
    </w:p>
    <w:p w14:paraId="1C1B5D75" w14:textId="6312A267" w:rsidR="00290DF9" w:rsidRPr="00A56DA7" w:rsidRDefault="00290DF9" w:rsidP="00290DF9">
      <w:pPr>
        <w:rPr>
          <w:rFonts w:ascii="Arial" w:hAnsi="Arial" w:cs="Arial"/>
        </w:rPr>
      </w:pPr>
      <w:r w:rsidRPr="00A56DA7">
        <w:rPr>
          <w:rFonts w:ascii="Arial" w:hAnsi="Arial" w:cs="Arial"/>
        </w:rPr>
        <w:t>–</w:t>
      </w:r>
      <w:r w:rsidRPr="00A56DA7">
        <w:rPr>
          <w:rFonts w:ascii="Arial" w:hAnsi="Arial" w:cs="Arial"/>
          <w:iCs/>
        </w:rPr>
        <w:t xml:space="preserve"> Forskning fra DTU viser, at der er direkte sammenhæng mellem indeklimakvaliteten i klasseværelserne, og hvordan skolens elever klarer sig i PISA-undersøgelserne. Derfor er det glædeligt at se Frederiksberg Kommune gå forrest og får dokumenteret kvaliteten på indeklima og samtidig sikrer den holistiske bæredygtighed med en DGNB-certificering af skolen.</w:t>
      </w:r>
    </w:p>
    <w:p w14:paraId="194596B4" w14:textId="3D9D87C3" w:rsidR="00290DF9" w:rsidRPr="00A56DA7" w:rsidRDefault="00290DF9" w:rsidP="000E7119">
      <w:pPr>
        <w:rPr>
          <w:rFonts w:ascii="Arial" w:hAnsi="Arial" w:cs="Arial"/>
        </w:rPr>
      </w:pPr>
    </w:p>
    <w:p w14:paraId="5F6E1164" w14:textId="77777777" w:rsidR="007A63D1" w:rsidRPr="00A56DA7" w:rsidRDefault="007A63D1" w:rsidP="000E7119">
      <w:pPr>
        <w:rPr>
          <w:rFonts w:ascii="Arial" w:hAnsi="Arial" w:cs="Arial"/>
        </w:rPr>
      </w:pPr>
    </w:p>
    <w:p w14:paraId="262BAAF8" w14:textId="6E9F0C62" w:rsidR="00290DF9" w:rsidRPr="00A56DA7" w:rsidRDefault="00290DF9" w:rsidP="000E7119">
      <w:pPr>
        <w:rPr>
          <w:rFonts w:ascii="Arial" w:hAnsi="Arial" w:cs="Arial"/>
          <w:b/>
        </w:rPr>
      </w:pPr>
      <w:r w:rsidRPr="00A56DA7">
        <w:rPr>
          <w:rFonts w:ascii="Arial" w:hAnsi="Arial" w:cs="Arial"/>
          <w:b/>
        </w:rPr>
        <w:t>FAKTA OM SKOLEN PÅ DUEVEJ</w:t>
      </w:r>
    </w:p>
    <w:p w14:paraId="02AAA11D" w14:textId="487FEB1F" w:rsidR="00290DF9" w:rsidRPr="00A56DA7" w:rsidRDefault="00290DF9" w:rsidP="00290DF9">
      <w:pPr>
        <w:pStyle w:val="NormalWeb"/>
        <w:numPr>
          <w:ilvl w:val="0"/>
          <w:numId w:val="37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56DA7">
        <w:rPr>
          <w:rFonts w:ascii="Arial" w:hAnsi="Arial" w:cs="Arial"/>
          <w:sz w:val="20"/>
          <w:szCs w:val="20"/>
        </w:rPr>
        <w:t>Bygningstype: </w:t>
      </w:r>
      <w:r w:rsidR="007A63D1" w:rsidRPr="00A56DA7">
        <w:rPr>
          <w:rFonts w:ascii="Arial" w:hAnsi="Arial" w:cs="Arial"/>
          <w:sz w:val="20"/>
          <w:szCs w:val="20"/>
        </w:rPr>
        <w:t>U</w:t>
      </w:r>
      <w:r w:rsidRPr="00A56DA7">
        <w:rPr>
          <w:rFonts w:ascii="Arial" w:hAnsi="Arial" w:cs="Arial"/>
          <w:sz w:val="20"/>
          <w:szCs w:val="20"/>
        </w:rPr>
        <w:t xml:space="preserve">ndervisnings- og børneinstitution med et areal på 1.150 kvadratmeter </w:t>
      </w:r>
    </w:p>
    <w:p w14:paraId="66F37FDE" w14:textId="5083B1E4" w:rsidR="00290DF9" w:rsidRPr="00A56DA7" w:rsidRDefault="00290DF9" w:rsidP="00290DF9">
      <w:pPr>
        <w:pStyle w:val="NormalWeb"/>
        <w:numPr>
          <w:ilvl w:val="0"/>
          <w:numId w:val="37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56DA7">
        <w:rPr>
          <w:rFonts w:ascii="Arial" w:hAnsi="Arial" w:cs="Arial"/>
          <w:sz w:val="20"/>
          <w:szCs w:val="20"/>
        </w:rPr>
        <w:t xml:space="preserve">Bygherre: Frederiksberg Kommune   </w:t>
      </w:r>
    </w:p>
    <w:p w14:paraId="31E0F793" w14:textId="425C8152" w:rsidR="00290DF9" w:rsidRPr="00A56DA7" w:rsidRDefault="00290DF9" w:rsidP="00290DF9">
      <w:pPr>
        <w:pStyle w:val="NormalWeb"/>
        <w:numPr>
          <w:ilvl w:val="0"/>
          <w:numId w:val="37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56DA7">
        <w:rPr>
          <w:rFonts w:ascii="Arial" w:hAnsi="Arial" w:cs="Arial"/>
          <w:sz w:val="20"/>
          <w:szCs w:val="20"/>
        </w:rPr>
        <w:t>Arkitekt: Aart Architects og Nordic</w:t>
      </w:r>
    </w:p>
    <w:p w14:paraId="1E868038" w14:textId="14CA891D" w:rsidR="00290DF9" w:rsidRPr="00A56DA7" w:rsidRDefault="00290DF9" w:rsidP="00290DF9">
      <w:pPr>
        <w:pStyle w:val="NormalWeb"/>
        <w:numPr>
          <w:ilvl w:val="0"/>
          <w:numId w:val="37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56DA7">
        <w:rPr>
          <w:rFonts w:ascii="Arial" w:hAnsi="Arial" w:cs="Arial"/>
          <w:sz w:val="20"/>
          <w:szCs w:val="20"/>
        </w:rPr>
        <w:t xml:space="preserve">Ingeniør: Orbicon   </w:t>
      </w:r>
    </w:p>
    <w:p w14:paraId="28F1B891" w14:textId="77777777" w:rsidR="00290DF9" w:rsidRPr="00A56DA7" w:rsidRDefault="00290DF9" w:rsidP="00290DF9">
      <w:pPr>
        <w:pStyle w:val="NormalWeb"/>
        <w:numPr>
          <w:ilvl w:val="0"/>
          <w:numId w:val="37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56DA7">
        <w:rPr>
          <w:rFonts w:ascii="Arial" w:hAnsi="Arial" w:cs="Arial"/>
          <w:sz w:val="20"/>
          <w:szCs w:val="20"/>
        </w:rPr>
        <w:t xml:space="preserve">Entreprenør: Elindco </w:t>
      </w:r>
    </w:p>
    <w:p w14:paraId="767B8CF9" w14:textId="3CD13194" w:rsidR="00290DF9" w:rsidRDefault="00290DF9" w:rsidP="00290DF9">
      <w:pPr>
        <w:pStyle w:val="NormalWeb"/>
        <w:numPr>
          <w:ilvl w:val="0"/>
          <w:numId w:val="37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56DA7">
        <w:rPr>
          <w:rFonts w:ascii="Arial" w:hAnsi="Arial" w:cs="Arial"/>
          <w:sz w:val="20"/>
          <w:szCs w:val="20"/>
        </w:rPr>
        <w:t>Landskab: Masu Planning ApS</w:t>
      </w:r>
    </w:p>
    <w:p w14:paraId="4067BFB3" w14:textId="77777777" w:rsidR="00A56DA7" w:rsidRPr="00A56DA7" w:rsidRDefault="00A56DA7" w:rsidP="00A56DA7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</w:p>
    <w:p w14:paraId="42A0BA04" w14:textId="7E5B4150" w:rsidR="00290DF9" w:rsidRPr="00A56DA7" w:rsidRDefault="00290DF9" w:rsidP="00290DF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06B917D4" w14:textId="77777777" w:rsidR="00290DF9" w:rsidRPr="00A56DA7" w:rsidRDefault="00290DF9" w:rsidP="00290DF9">
      <w:pPr>
        <w:rPr>
          <w:rFonts w:ascii="Arial" w:hAnsi="Arial" w:cs="Arial"/>
          <w:szCs w:val="20"/>
        </w:rPr>
      </w:pPr>
      <w:r w:rsidRPr="00A56DA7">
        <w:rPr>
          <w:rStyle w:val="Strk"/>
          <w:rFonts w:ascii="Arial" w:hAnsi="Arial" w:cs="Arial"/>
          <w:szCs w:val="20"/>
        </w:rPr>
        <w:t>FAKTA OM TROLDTEKT A/S:</w:t>
      </w:r>
      <w:r w:rsidRPr="00A56DA7">
        <w:rPr>
          <w:rFonts w:ascii="Arial" w:hAnsi="Arial" w:cs="Arial"/>
          <w:szCs w:val="20"/>
        </w:rPr>
        <w:t xml:space="preserve"> </w:t>
      </w:r>
    </w:p>
    <w:p w14:paraId="05D3C569" w14:textId="77777777" w:rsidR="00290DF9" w:rsidRPr="00A56DA7" w:rsidRDefault="00290DF9" w:rsidP="00290DF9">
      <w:pPr>
        <w:pStyle w:val="Listeafsnit"/>
        <w:numPr>
          <w:ilvl w:val="0"/>
          <w:numId w:val="38"/>
        </w:numPr>
        <w:rPr>
          <w:rFonts w:ascii="Arial" w:hAnsi="Arial" w:cs="Arial"/>
          <w:szCs w:val="20"/>
        </w:rPr>
      </w:pPr>
      <w:r w:rsidRPr="00A56DA7">
        <w:rPr>
          <w:rFonts w:ascii="Arial" w:hAnsi="Arial" w:cs="Arial"/>
          <w:szCs w:val="20"/>
        </w:rPr>
        <w:t xml:space="preserve">Troldtekt A/S er førende udvikler og producent af akustikløsninger til lofter og vægge. </w:t>
      </w:r>
    </w:p>
    <w:p w14:paraId="2848F2C3" w14:textId="77777777" w:rsidR="00290DF9" w:rsidRPr="00A56DA7" w:rsidRDefault="00290DF9" w:rsidP="00290DF9">
      <w:pPr>
        <w:pStyle w:val="Listeafsnit"/>
        <w:numPr>
          <w:ilvl w:val="0"/>
          <w:numId w:val="38"/>
        </w:numPr>
        <w:rPr>
          <w:rFonts w:ascii="Arial" w:hAnsi="Arial" w:cs="Arial"/>
          <w:szCs w:val="20"/>
        </w:rPr>
      </w:pPr>
      <w:r w:rsidRPr="00A56DA7">
        <w:rPr>
          <w:rFonts w:ascii="Arial" w:hAnsi="Arial" w:cs="Arial"/>
          <w:szCs w:val="20"/>
        </w:rPr>
        <w:t xml:space="preserve">Siden 1935 har naturmaterialerne træ og cement været råstofferne i produktionen, som foregår i Danmark under moderne, miljøskånsomme forhold. </w:t>
      </w:r>
    </w:p>
    <w:p w14:paraId="1195DD5D" w14:textId="6732140F" w:rsidR="00290DF9" w:rsidRDefault="00290DF9" w:rsidP="00290DF9">
      <w:pPr>
        <w:pStyle w:val="Listeafsnit"/>
        <w:numPr>
          <w:ilvl w:val="0"/>
          <w:numId w:val="38"/>
        </w:numPr>
        <w:rPr>
          <w:rFonts w:ascii="Arial" w:hAnsi="Arial" w:cs="Arial"/>
          <w:szCs w:val="20"/>
        </w:rPr>
      </w:pPr>
      <w:r w:rsidRPr="00A56DA7">
        <w:rPr>
          <w:rFonts w:ascii="Arial" w:hAnsi="Arial" w:cs="Arial"/>
          <w:szCs w:val="20"/>
        </w:rPr>
        <w:t>Troldtekts forretningsstrategi er tilrettelagt med designkonceptet Cradle to Cradle som det centrale element for at sikre miljømæssige gevinster frem mod 2022.</w:t>
      </w:r>
    </w:p>
    <w:p w14:paraId="07388215" w14:textId="77777777" w:rsidR="00A56DA7" w:rsidRPr="00A56DA7" w:rsidRDefault="00A56DA7" w:rsidP="00A56DA7">
      <w:pPr>
        <w:pStyle w:val="Listeafsnit"/>
        <w:rPr>
          <w:rFonts w:ascii="Arial" w:hAnsi="Arial" w:cs="Arial"/>
          <w:szCs w:val="20"/>
        </w:rPr>
      </w:pPr>
    </w:p>
    <w:p w14:paraId="1AB79514" w14:textId="77777777" w:rsidR="007A63D1" w:rsidRPr="00A56DA7" w:rsidRDefault="007A63D1" w:rsidP="007A63D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39D88B04" w14:textId="6F204B78" w:rsidR="00290DF9" w:rsidRPr="00A56DA7" w:rsidRDefault="00290DF9" w:rsidP="007A63D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56DA7">
        <w:rPr>
          <w:rFonts w:ascii="Arial" w:hAnsi="Arial" w:cs="Arial"/>
          <w:b/>
          <w:bCs/>
          <w:sz w:val="20"/>
          <w:szCs w:val="20"/>
        </w:rPr>
        <w:t>YDERLIGERE INFORMATION:</w:t>
      </w:r>
      <w:r w:rsidRPr="00A56DA7">
        <w:rPr>
          <w:rFonts w:ascii="Arial" w:hAnsi="Arial" w:cs="Arial"/>
          <w:b/>
          <w:bCs/>
          <w:sz w:val="20"/>
          <w:szCs w:val="20"/>
        </w:rPr>
        <w:br/>
      </w:r>
      <w:r w:rsidRPr="00A56DA7">
        <w:rPr>
          <w:rFonts w:ascii="Arial" w:hAnsi="Arial" w:cs="Arial"/>
          <w:sz w:val="20"/>
          <w:szCs w:val="20"/>
        </w:rPr>
        <w:t xml:space="preserve">Adm. direktør i Troldtekt A/S Peer Leth: 8747 8130 // </w:t>
      </w:r>
      <w:hyperlink r:id="rId8" w:history="1">
        <w:r w:rsidRPr="00A56DA7">
          <w:rPr>
            <w:rStyle w:val="Hyperlink"/>
            <w:rFonts w:ascii="Arial" w:hAnsi="Arial" w:cs="Arial"/>
            <w:sz w:val="20"/>
            <w:szCs w:val="20"/>
          </w:rPr>
          <w:t>ple@troldtekt.dk</w:t>
        </w:r>
      </w:hyperlink>
      <w:r w:rsidRPr="00A56DA7">
        <w:rPr>
          <w:rFonts w:ascii="Arial" w:hAnsi="Arial" w:cs="Arial"/>
          <w:sz w:val="20"/>
          <w:szCs w:val="20"/>
        </w:rPr>
        <w:t>   </w:t>
      </w:r>
      <w:r w:rsidRPr="00A56DA7">
        <w:rPr>
          <w:rFonts w:ascii="Arial" w:hAnsi="Arial" w:cs="Arial"/>
          <w:sz w:val="20"/>
          <w:szCs w:val="20"/>
        </w:rPr>
        <w:br/>
        <w:t xml:space="preserve">Marketing- og kommunikationschef Tina Snedker Kristensen: 8747 8124 // </w:t>
      </w:r>
      <w:hyperlink r:id="rId9" w:history="1">
        <w:r w:rsidRPr="00A56DA7">
          <w:rPr>
            <w:rStyle w:val="Hyperlink"/>
            <w:rFonts w:ascii="Arial" w:hAnsi="Arial" w:cs="Arial"/>
            <w:sz w:val="20"/>
            <w:szCs w:val="20"/>
          </w:rPr>
          <w:t>tkr@troldtekt.dk</w:t>
        </w:r>
      </w:hyperlink>
      <w:r w:rsidRPr="00A56DA7">
        <w:rPr>
          <w:rFonts w:ascii="Arial" w:hAnsi="Arial" w:cs="Arial"/>
          <w:sz w:val="20"/>
          <w:szCs w:val="20"/>
        </w:rPr>
        <w:t xml:space="preserve"> </w:t>
      </w:r>
    </w:p>
    <w:sectPr w:rsidR="00290DF9" w:rsidRPr="00A56DA7" w:rsidSect="00A56DA7">
      <w:headerReference w:type="default" r:id="rId10"/>
      <w:footerReference w:type="default" r:id="rId11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45378" w14:textId="77777777" w:rsidR="00050379" w:rsidRDefault="00050379" w:rsidP="00F8517F">
      <w:pPr>
        <w:spacing w:line="240" w:lineRule="auto"/>
      </w:pPr>
      <w:r>
        <w:separator/>
      </w:r>
    </w:p>
  </w:endnote>
  <w:endnote w:type="continuationSeparator" w:id="0">
    <w:p w14:paraId="329A3D27" w14:textId="77777777" w:rsidR="00050379" w:rsidRDefault="00050379" w:rsidP="00F851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20F94" w14:textId="5A3C1674" w:rsidR="000279EB" w:rsidRDefault="000279E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A945F" w14:textId="77777777" w:rsidR="00050379" w:rsidRDefault="00050379" w:rsidP="00F8517F">
      <w:pPr>
        <w:spacing w:line="240" w:lineRule="auto"/>
      </w:pPr>
      <w:r>
        <w:separator/>
      </w:r>
    </w:p>
  </w:footnote>
  <w:footnote w:type="continuationSeparator" w:id="0">
    <w:p w14:paraId="4F4A3F21" w14:textId="77777777" w:rsidR="00050379" w:rsidRDefault="00050379" w:rsidP="00F851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BE4BD" w14:textId="778A84A9" w:rsidR="000279EB" w:rsidRPr="00187C71" w:rsidRDefault="000279EB" w:rsidP="00CF762A">
    <w:pPr>
      <w:pStyle w:val="Sidehoved"/>
      <w:spacing w:line="200" w:lineRule="exact"/>
      <w:jc w:val="right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0D0"/>
    <w:multiLevelType w:val="hybridMultilevel"/>
    <w:tmpl w:val="E452B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B36DE"/>
    <w:multiLevelType w:val="hybridMultilevel"/>
    <w:tmpl w:val="51D84B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A17D7"/>
    <w:multiLevelType w:val="hybridMultilevel"/>
    <w:tmpl w:val="7D6E6A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E3DB9"/>
    <w:multiLevelType w:val="hybridMultilevel"/>
    <w:tmpl w:val="3DF659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046DD"/>
    <w:multiLevelType w:val="hybridMultilevel"/>
    <w:tmpl w:val="8CC83C2C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B5106A"/>
    <w:multiLevelType w:val="hybridMultilevel"/>
    <w:tmpl w:val="CC289A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32D32"/>
    <w:multiLevelType w:val="hybridMultilevel"/>
    <w:tmpl w:val="0B0664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D4ABB"/>
    <w:multiLevelType w:val="hybridMultilevel"/>
    <w:tmpl w:val="D318CAB4"/>
    <w:lvl w:ilvl="0" w:tplc="55CCE4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B6E573E">
      <w:start w:val="3"/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621BDD"/>
    <w:multiLevelType w:val="hybridMultilevel"/>
    <w:tmpl w:val="5D0E59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800E4"/>
    <w:multiLevelType w:val="hybridMultilevel"/>
    <w:tmpl w:val="A20C3F2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A648CA"/>
    <w:multiLevelType w:val="hybridMultilevel"/>
    <w:tmpl w:val="907202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97AB6"/>
    <w:multiLevelType w:val="hybridMultilevel"/>
    <w:tmpl w:val="E53842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63087"/>
    <w:multiLevelType w:val="hybridMultilevel"/>
    <w:tmpl w:val="B3ECD6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16E93"/>
    <w:multiLevelType w:val="hybridMultilevel"/>
    <w:tmpl w:val="7B9455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074D4"/>
    <w:multiLevelType w:val="hybridMultilevel"/>
    <w:tmpl w:val="54188D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4379C"/>
    <w:multiLevelType w:val="hybridMultilevel"/>
    <w:tmpl w:val="4F4CA9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42B51"/>
    <w:multiLevelType w:val="hybridMultilevel"/>
    <w:tmpl w:val="FA74B5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C4D66"/>
    <w:multiLevelType w:val="hybridMultilevel"/>
    <w:tmpl w:val="0E52C2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74B77"/>
    <w:multiLevelType w:val="hybridMultilevel"/>
    <w:tmpl w:val="D764A2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17D1C"/>
    <w:multiLevelType w:val="hybridMultilevel"/>
    <w:tmpl w:val="D108C628"/>
    <w:lvl w:ilvl="0" w:tplc="55CCE4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A5441"/>
    <w:multiLevelType w:val="hybridMultilevel"/>
    <w:tmpl w:val="30B2A9D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714A7"/>
    <w:multiLevelType w:val="hybridMultilevel"/>
    <w:tmpl w:val="F1086F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D54DB"/>
    <w:multiLevelType w:val="hybridMultilevel"/>
    <w:tmpl w:val="5492BC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352995"/>
    <w:multiLevelType w:val="hybridMultilevel"/>
    <w:tmpl w:val="4372EDC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B38E9"/>
    <w:multiLevelType w:val="hybridMultilevel"/>
    <w:tmpl w:val="11A2D5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EC7937"/>
    <w:multiLevelType w:val="hybridMultilevel"/>
    <w:tmpl w:val="2730A5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9440AB"/>
    <w:multiLevelType w:val="hybridMultilevel"/>
    <w:tmpl w:val="56EE43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9035F"/>
    <w:multiLevelType w:val="hybridMultilevel"/>
    <w:tmpl w:val="05CA52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DD6E00"/>
    <w:multiLevelType w:val="hybridMultilevel"/>
    <w:tmpl w:val="77F691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374C98"/>
    <w:multiLevelType w:val="hybridMultilevel"/>
    <w:tmpl w:val="65D4F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D602E6"/>
    <w:multiLevelType w:val="hybridMultilevel"/>
    <w:tmpl w:val="B22CDD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CA266D"/>
    <w:multiLevelType w:val="hybridMultilevel"/>
    <w:tmpl w:val="CB5AC2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E726B3"/>
    <w:multiLevelType w:val="hybridMultilevel"/>
    <w:tmpl w:val="BC1E52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9E57DB"/>
    <w:multiLevelType w:val="hybridMultilevel"/>
    <w:tmpl w:val="52CE26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7343D0"/>
    <w:multiLevelType w:val="hybridMultilevel"/>
    <w:tmpl w:val="65A4A7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493039"/>
    <w:multiLevelType w:val="hybridMultilevel"/>
    <w:tmpl w:val="6FB272BE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9F1853"/>
    <w:multiLevelType w:val="hybridMultilevel"/>
    <w:tmpl w:val="C17439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275CB"/>
    <w:multiLevelType w:val="hybridMultilevel"/>
    <w:tmpl w:val="603650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4"/>
  </w:num>
  <w:num w:numId="5">
    <w:abstractNumId w:val="17"/>
  </w:num>
  <w:num w:numId="6">
    <w:abstractNumId w:val="15"/>
  </w:num>
  <w:num w:numId="7">
    <w:abstractNumId w:val="12"/>
  </w:num>
  <w:num w:numId="8">
    <w:abstractNumId w:val="27"/>
  </w:num>
  <w:num w:numId="9">
    <w:abstractNumId w:val="24"/>
  </w:num>
  <w:num w:numId="10">
    <w:abstractNumId w:val="18"/>
  </w:num>
  <w:num w:numId="11">
    <w:abstractNumId w:val="25"/>
  </w:num>
  <w:num w:numId="12">
    <w:abstractNumId w:val="26"/>
  </w:num>
  <w:num w:numId="13">
    <w:abstractNumId w:val="33"/>
  </w:num>
  <w:num w:numId="14">
    <w:abstractNumId w:val="31"/>
  </w:num>
  <w:num w:numId="15">
    <w:abstractNumId w:val="7"/>
  </w:num>
  <w:num w:numId="16">
    <w:abstractNumId w:val="35"/>
  </w:num>
  <w:num w:numId="17">
    <w:abstractNumId w:val="4"/>
  </w:num>
  <w:num w:numId="18">
    <w:abstractNumId w:val="9"/>
  </w:num>
  <w:num w:numId="19">
    <w:abstractNumId w:val="11"/>
  </w:num>
  <w:num w:numId="20">
    <w:abstractNumId w:val="34"/>
  </w:num>
  <w:num w:numId="21">
    <w:abstractNumId w:val="30"/>
  </w:num>
  <w:num w:numId="22">
    <w:abstractNumId w:val="19"/>
  </w:num>
  <w:num w:numId="23">
    <w:abstractNumId w:val="36"/>
  </w:num>
  <w:num w:numId="24">
    <w:abstractNumId w:val="20"/>
  </w:num>
  <w:num w:numId="25">
    <w:abstractNumId w:val="28"/>
  </w:num>
  <w:num w:numId="26">
    <w:abstractNumId w:val="21"/>
  </w:num>
  <w:num w:numId="27">
    <w:abstractNumId w:val="23"/>
  </w:num>
  <w:num w:numId="28">
    <w:abstractNumId w:val="32"/>
  </w:num>
  <w:num w:numId="29">
    <w:abstractNumId w:val="1"/>
  </w:num>
  <w:num w:numId="30">
    <w:abstractNumId w:val="13"/>
  </w:num>
  <w:num w:numId="31">
    <w:abstractNumId w:val="29"/>
  </w:num>
  <w:num w:numId="32">
    <w:abstractNumId w:val="3"/>
  </w:num>
  <w:num w:numId="33">
    <w:abstractNumId w:val="2"/>
  </w:num>
  <w:num w:numId="34">
    <w:abstractNumId w:val="6"/>
  </w:num>
  <w:num w:numId="35">
    <w:abstractNumId w:val="37"/>
  </w:num>
  <w:num w:numId="36">
    <w:abstractNumId w:val="5"/>
  </w:num>
  <w:num w:numId="37">
    <w:abstractNumId w:val="22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0" w:nlCheck="1" w:checkStyle="0"/>
  <w:activeWritingStyle w:appName="MSWord" w:lang="en-US" w:vendorID="64" w:dllVersion="0" w:nlCheck="1" w:checkStyle="1"/>
  <w:activeWritingStyle w:appName="MSWord" w:lang="de-DE" w:vendorID="64" w:dllVersion="0" w:nlCheck="1" w:checkStyle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7F"/>
    <w:rsid w:val="00001251"/>
    <w:rsid w:val="00002DE5"/>
    <w:rsid w:val="00013A84"/>
    <w:rsid w:val="0002410B"/>
    <w:rsid w:val="000279EB"/>
    <w:rsid w:val="00031D4A"/>
    <w:rsid w:val="00036B8C"/>
    <w:rsid w:val="000423DB"/>
    <w:rsid w:val="00046223"/>
    <w:rsid w:val="00050379"/>
    <w:rsid w:val="00054116"/>
    <w:rsid w:val="000551E0"/>
    <w:rsid w:val="0005728D"/>
    <w:rsid w:val="0006424D"/>
    <w:rsid w:val="000807FB"/>
    <w:rsid w:val="00087B59"/>
    <w:rsid w:val="0009799E"/>
    <w:rsid w:val="000C4B82"/>
    <w:rsid w:val="000E0624"/>
    <w:rsid w:val="000E7119"/>
    <w:rsid w:val="000F0413"/>
    <w:rsid w:val="00102852"/>
    <w:rsid w:val="0011274A"/>
    <w:rsid w:val="00127DD3"/>
    <w:rsid w:val="00130900"/>
    <w:rsid w:val="00131A00"/>
    <w:rsid w:val="00137642"/>
    <w:rsid w:val="0014036A"/>
    <w:rsid w:val="00155A4F"/>
    <w:rsid w:val="00172272"/>
    <w:rsid w:val="0019280E"/>
    <w:rsid w:val="00194F57"/>
    <w:rsid w:val="001C783F"/>
    <w:rsid w:val="001D1FE7"/>
    <w:rsid w:val="001D60F4"/>
    <w:rsid w:val="001E74CC"/>
    <w:rsid w:val="001F3559"/>
    <w:rsid w:val="001F4B0B"/>
    <w:rsid w:val="001F5152"/>
    <w:rsid w:val="001F6D2C"/>
    <w:rsid w:val="00206558"/>
    <w:rsid w:val="002135B9"/>
    <w:rsid w:val="00233AE6"/>
    <w:rsid w:val="0023728E"/>
    <w:rsid w:val="002556D3"/>
    <w:rsid w:val="002606D7"/>
    <w:rsid w:val="002760E1"/>
    <w:rsid w:val="00276D7E"/>
    <w:rsid w:val="00290DF9"/>
    <w:rsid w:val="002A3D5F"/>
    <w:rsid w:val="002B56A8"/>
    <w:rsid w:val="002B5A19"/>
    <w:rsid w:val="002C0199"/>
    <w:rsid w:val="002C3D31"/>
    <w:rsid w:val="002D37D9"/>
    <w:rsid w:val="002D44BD"/>
    <w:rsid w:val="002E78FC"/>
    <w:rsid w:val="00331F06"/>
    <w:rsid w:val="00335A8A"/>
    <w:rsid w:val="0034163C"/>
    <w:rsid w:val="00343553"/>
    <w:rsid w:val="00352E05"/>
    <w:rsid w:val="003722A7"/>
    <w:rsid w:val="003812E5"/>
    <w:rsid w:val="00381CEC"/>
    <w:rsid w:val="00384960"/>
    <w:rsid w:val="00397961"/>
    <w:rsid w:val="003A3B53"/>
    <w:rsid w:val="003C5F92"/>
    <w:rsid w:val="003D32D3"/>
    <w:rsid w:val="003E0186"/>
    <w:rsid w:val="00406BDB"/>
    <w:rsid w:val="00410FC1"/>
    <w:rsid w:val="00422E15"/>
    <w:rsid w:val="0042361D"/>
    <w:rsid w:val="00425470"/>
    <w:rsid w:val="00425F55"/>
    <w:rsid w:val="00452895"/>
    <w:rsid w:val="00471BF3"/>
    <w:rsid w:val="00495991"/>
    <w:rsid w:val="004B2998"/>
    <w:rsid w:val="004B5C3A"/>
    <w:rsid w:val="004C5F41"/>
    <w:rsid w:val="004E36F3"/>
    <w:rsid w:val="004E7180"/>
    <w:rsid w:val="004F00C0"/>
    <w:rsid w:val="004F01E4"/>
    <w:rsid w:val="004F38A9"/>
    <w:rsid w:val="004F4B5E"/>
    <w:rsid w:val="00516BA9"/>
    <w:rsid w:val="005251F0"/>
    <w:rsid w:val="00531375"/>
    <w:rsid w:val="00562958"/>
    <w:rsid w:val="0056578A"/>
    <w:rsid w:val="00581DB3"/>
    <w:rsid w:val="00586E0C"/>
    <w:rsid w:val="0059166A"/>
    <w:rsid w:val="005A3FF6"/>
    <w:rsid w:val="005A4F5F"/>
    <w:rsid w:val="005E6972"/>
    <w:rsid w:val="005F52BB"/>
    <w:rsid w:val="005F6144"/>
    <w:rsid w:val="006137DC"/>
    <w:rsid w:val="00615C57"/>
    <w:rsid w:val="00626534"/>
    <w:rsid w:val="00633D48"/>
    <w:rsid w:val="006352A0"/>
    <w:rsid w:val="006505CA"/>
    <w:rsid w:val="0067063C"/>
    <w:rsid w:val="0067066E"/>
    <w:rsid w:val="006772CD"/>
    <w:rsid w:val="006778B4"/>
    <w:rsid w:val="00681B9B"/>
    <w:rsid w:val="00684E37"/>
    <w:rsid w:val="006A3CC0"/>
    <w:rsid w:val="006A49B5"/>
    <w:rsid w:val="006A5AD7"/>
    <w:rsid w:val="006C0BA4"/>
    <w:rsid w:val="006C2582"/>
    <w:rsid w:val="006F2EA6"/>
    <w:rsid w:val="006F4343"/>
    <w:rsid w:val="007007C5"/>
    <w:rsid w:val="00701D1D"/>
    <w:rsid w:val="00704BA4"/>
    <w:rsid w:val="00710FE9"/>
    <w:rsid w:val="00715119"/>
    <w:rsid w:val="00717366"/>
    <w:rsid w:val="0075336E"/>
    <w:rsid w:val="00754402"/>
    <w:rsid w:val="0076517C"/>
    <w:rsid w:val="00783A44"/>
    <w:rsid w:val="00791AA2"/>
    <w:rsid w:val="00794E38"/>
    <w:rsid w:val="007956C7"/>
    <w:rsid w:val="00796225"/>
    <w:rsid w:val="007A63D1"/>
    <w:rsid w:val="007C3A73"/>
    <w:rsid w:val="007E1E76"/>
    <w:rsid w:val="007F3CE7"/>
    <w:rsid w:val="00800F99"/>
    <w:rsid w:val="00805B58"/>
    <w:rsid w:val="00813C79"/>
    <w:rsid w:val="0081617B"/>
    <w:rsid w:val="008263CD"/>
    <w:rsid w:val="00831C18"/>
    <w:rsid w:val="008375A4"/>
    <w:rsid w:val="00841E57"/>
    <w:rsid w:val="00842644"/>
    <w:rsid w:val="008505BB"/>
    <w:rsid w:val="00873D50"/>
    <w:rsid w:val="00876E42"/>
    <w:rsid w:val="0088066B"/>
    <w:rsid w:val="00882260"/>
    <w:rsid w:val="008A0E9B"/>
    <w:rsid w:val="008B6DDB"/>
    <w:rsid w:val="008C2CEB"/>
    <w:rsid w:val="008C44BF"/>
    <w:rsid w:val="008C6E08"/>
    <w:rsid w:val="008D04C1"/>
    <w:rsid w:val="008D1F6A"/>
    <w:rsid w:val="008D6540"/>
    <w:rsid w:val="008D6DFC"/>
    <w:rsid w:val="008F3DAF"/>
    <w:rsid w:val="008F66D4"/>
    <w:rsid w:val="008F7B56"/>
    <w:rsid w:val="009071A9"/>
    <w:rsid w:val="00924AD1"/>
    <w:rsid w:val="00931E31"/>
    <w:rsid w:val="00936A3B"/>
    <w:rsid w:val="00945A07"/>
    <w:rsid w:val="00947AAB"/>
    <w:rsid w:val="009536C7"/>
    <w:rsid w:val="00967D0D"/>
    <w:rsid w:val="00976313"/>
    <w:rsid w:val="00980FD8"/>
    <w:rsid w:val="009A33E5"/>
    <w:rsid w:val="009A3518"/>
    <w:rsid w:val="009B48C2"/>
    <w:rsid w:val="009C267D"/>
    <w:rsid w:val="009C5312"/>
    <w:rsid w:val="009E1467"/>
    <w:rsid w:val="009E1665"/>
    <w:rsid w:val="00A074BF"/>
    <w:rsid w:val="00A20E0B"/>
    <w:rsid w:val="00A36E88"/>
    <w:rsid w:val="00A461AC"/>
    <w:rsid w:val="00A56DA7"/>
    <w:rsid w:val="00A57636"/>
    <w:rsid w:val="00A82412"/>
    <w:rsid w:val="00A8615C"/>
    <w:rsid w:val="00A91EB9"/>
    <w:rsid w:val="00A92439"/>
    <w:rsid w:val="00AA1CCA"/>
    <w:rsid w:val="00AB120A"/>
    <w:rsid w:val="00AC21C2"/>
    <w:rsid w:val="00AD1A93"/>
    <w:rsid w:val="00B076D0"/>
    <w:rsid w:val="00B343BA"/>
    <w:rsid w:val="00B37FC5"/>
    <w:rsid w:val="00B5756B"/>
    <w:rsid w:val="00B72C97"/>
    <w:rsid w:val="00B9167F"/>
    <w:rsid w:val="00BA04CC"/>
    <w:rsid w:val="00BA2559"/>
    <w:rsid w:val="00BA49A8"/>
    <w:rsid w:val="00BA642C"/>
    <w:rsid w:val="00BA672E"/>
    <w:rsid w:val="00BB39BA"/>
    <w:rsid w:val="00BC3FA5"/>
    <w:rsid w:val="00BC5ED5"/>
    <w:rsid w:val="00BC604D"/>
    <w:rsid w:val="00BC64B9"/>
    <w:rsid w:val="00BF64E1"/>
    <w:rsid w:val="00C1351E"/>
    <w:rsid w:val="00C151C2"/>
    <w:rsid w:val="00C40E4A"/>
    <w:rsid w:val="00C42C28"/>
    <w:rsid w:val="00C45F50"/>
    <w:rsid w:val="00C62328"/>
    <w:rsid w:val="00C8168F"/>
    <w:rsid w:val="00C9177A"/>
    <w:rsid w:val="00C92EBB"/>
    <w:rsid w:val="00C97479"/>
    <w:rsid w:val="00CA3BEF"/>
    <w:rsid w:val="00CA58B0"/>
    <w:rsid w:val="00CC7016"/>
    <w:rsid w:val="00CE3F8B"/>
    <w:rsid w:val="00CF762A"/>
    <w:rsid w:val="00D2097C"/>
    <w:rsid w:val="00D30996"/>
    <w:rsid w:val="00D411C0"/>
    <w:rsid w:val="00D62F79"/>
    <w:rsid w:val="00D741E4"/>
    <w:rsid w:val="00D760F1"/>
    <w:rsid w:val="00D77E9A"/>
    <w:rsid w:val="00D82291"/>
    <w:rsid w:val="00D82328"/>
    <w:rsid w:val="00D862A7"/>
    <w:rsid w:val="00D86D6E"/>
    <w:rsid w:val="00DA173F"/>
    <w:rsid w:val="00DA4596"/>
    <w:rsid w:val="00DB1698"/>
    <w:rsid w:val="00DE025B"/>
    <w:rsid w:val="00DE1016"/>
    <w:rsid w:val="00DE16F6"/>
    <w:rsid w:val="00DE443E"/>
    <w:rsid w:val="00DF106B"/>
    <w:rsid w:val="00DF6F11"/>
    <w:rsid w:val="00E114F1"/>
    <w:rsid w:val="00E17991"/>
    <w:rsid w:val="00E40D17"/>
    <w:rsid w:val="00E411AB"/>
    <w:rsid w:val="00E4479F"/>
    <w:rsid w:val="00E54148"/>
    <w:rsid w:val="00E564B9"/>
    <w:rsid w:val="00E57B9E"/>
    <w:rsid w:val="00E57CB5"/>
    <w:rsid w:val="00E62F30"/>
    <w:rsid w:val="00E74911"/>
    <w:rsid w:val="00E8167D"/>
    <w:rsid w:val="00E91D67"/>
    <w:rsid w:val="00EA3EA0"/>
    <w:rsid w:val="00EB07F4"/>
    <w:rsid w:val="00EB486A"/>
    <w:rsid w:val="00EB64C6"/>
    <w:rsid w:val="00EC0D26"/>
    <w:rsid w:val="00ED1FFF"/>
    <w:rsid w:val="00EE02C9"/>
    <w:rsid w:val="00F00151"/>
    <w:rsid w:val="00F24146"/>
    <w:rsid w:val="00F405AF"/>
    <w:rsid w:val="00F5061E"/>
    <w:rsid w:val="00F50A6D"/>
    <w:rsid w:val="00F67C5E"/>
    <w:rsid w:val="00F7055E"/>
    <w:rsid w:val="00F778E8"/>
    <w:rsid w:val="00F8517F"/>
    <w:rsid w:val="00F86940"/>
    <w:rsid w:val="00F970B8"/>
    <w:rsid w:val="00FC7B94"/>
    <w:rsid w:val="00FD23C4"/>
    <w:rsid w:val="00FD28BF"/>
    <w:rsid w:val="00FD7284"/>
    <w:rsid w:val="00FE16E7"/>
    <w:rsid w:val="00FE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029E7FA"/>
  <w15:docId w15:val="{A7CEADA3-4ADD-4750-8D87-43FF87D0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8517F"/>
    <w:pPr>
      <w:spacing w:after="0" w:line="240" w:lineRule="exact"/>
    </w:pPr>
    <w:rPr>
      <w:rFonts w:ascii="Cambria" w:hAnsi="Cambria"/>
      <w:sz w:val="20"/>
    </w:rPr>
  </w:style>
  <w:style w:type="paragraph" w:styleId="Overskrift1">
    <w:name w:val="heading 1"/>
    <w:basedOn w:val="Normal"/>
    <w:link w:val="Overskrift1Tegn"/>
    <w:uiPriority w:val="9"/>
    <w:qFormat/>
    <w:rsid w:val="00087B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087B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Overskrift4">
    <w:name w:val="heading 4"/>
    <w:basedOn w:val="Normal"/>
    <w:link w:val="Overskrift4Tegn"/>
    <w:uiPriority w:val="9"/>
    <w:qFormat/>
    <w:rsid w:val="00087B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851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517F"/>
    <w:rPr>
      <w:rFonts w:ascii="Cambria" w:hAnsi="Cambria"/>
      <w:sz w:val="20"/>
    </w:rPr>
  </w:style>
  <w:style w:type="paragraph" w:styleId="Sidefod">
    <w:name w:val="footer"/>
    <w:basedOn w:val="Normal"/>
    <w:link w:val="SidefodTegn"/>
    <w:uiPriority w:val="99"/>
    <w:unhideWhenUsed/>
    <w:rsid w:val="00F8517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517F"/>
    <w:rPr>
      <w:rFonts w:ascii="Cambria" w:hAnsi="Cambria"/>
      <w:sz w:val="20"/>
    </w:rPr>
  </w:style>
  <w:style w:type="paragraph" w:customStyle="1" w:styleId="Underrubrik">
    <w:name w:val="Underrubrik"/>
    <w:basedOn w:val="Normal"/>
    <w:next w:val="Normal"/>
    <w:qFormat/>
    <w:rsid w:val="00F8517F"/>
    <w:rPr>
      <w:rFonts w:ascii="Georgia" w:hAnsi="Georgia"/>
      <w:b/>
      <w:sz w:val="24"/>
    </w:rPr>
  </w:style>
  <w:style w:type="paragraph" w:customStyle="1" w:styleId="Rubrik">
    <w:name w:val="Rubrik"/>
    <w:basedOn w:val="Underrubrik"/>
    <w:next w:val="Underrubrik"/>
    <w:qFormat/>
    <w:rsid w:val="00F8517F"/>
    <w:pPr>
      <w:spacing w:line="340" w:lineRule="exact"/>
    </w:pPr>
    <w:rPr>
      <w:sz w:val="32"/>
    </w:rPr>
  </w:style>
  <w:style w:type="paragraph" w:styleId="Listeafsnit">
    <w:name w:val="List Paragraph"/>
    <w:basedOn w:val="Normal"/>
    <w:uiPriority w:val="34"/>
    <w:qFormat/>
    <w:rsid w:val="0020655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E7180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705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7055E"/>
    <w:rPr>
      <w:rFonts w:ascii="Segoe UI" w:hAnsi="Segoe UI" w:cs="Segoe UI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5E6972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87B59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87B59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087B59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08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087B59"/>
    <w:rPr>
      <w:i/>
      <w:iCs/>
    </w:rPr>
  </w:style>
  <w:style w:type="character" w:styleId="Strk">
    <w:name w:val="Strong"/>
    <w:basedOn w:val="Standardskrifttypeiafsnit"/>
    <w:uiPriority w:val="22"/>
    <w:qFormat/>
    <w:rsid w:val="00087B59"/>
    <w:rPr>
      <w:b/>
      <w:b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D728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D7284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D7284"/>
    <w:rPr>
      <w:rFonts w:ascii="Cambria" w:hAnsi="Cambr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D728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D7284"/>
    <w:rPr>
      <w:rFonts w:ascii="Cambria" w:hAnsi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e@troldtekt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kr@troldtekt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9342F-3CD9-4244-8E3C-85CD3A244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Carina Graae Rasmussen</cp:lastModifiedBy>
  <cp:revision>4</cp:revision>
  <cp:lastPrinted>2014-05-23T09:48:00Z</cp:lastPrinted>
  <dcterms:created xsi:type="dcterms:W3CDTF">2017-04-06T09:13:00Z</dcterms:created>
  <dcterms:modified xsi:type="dcterms:W3CDTF">2017-04-20T13:01:00Z</dcterms:modified>
</cp:coreProperties>
</file>