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887EF" w14:textId="77777777" w:rsidR="002B6195" w:rsidRPr="002B6195" w:rsidRDefault="002B6195" w:rsidP="002B6195">
      <w:pPr>
        <w:pStyle w:val="Rubrik"/>
        <w:spacing w:line="276" w:lineRule="auto"/>
        <w:rPr>
          <w:rFonts w:ascii="Arial" w:hAnsi="Arial" w:cs="Arial"/>
          <w:sz w:val="22"/>
        </w:rPr>
      </w:pPr>
      <w:r w:rsidRPr="002B6195">
        <w:rPr>
          <w:rFonts w:ascii="Arial" w:eastAsia="Arial" w:hAnsi="Arial" w:cs="Arial"/>
          <w:sz w:val="22"/>
          <w:lang w:bidi="sv-SE"/>
        </w:rPr>
        <w:t xml:space="preserve">Pressmeddelande </w:t>
      </w:r>
      <w:proofErr w:type="spellStart"/>
      <w:r w:rsidRPr="002B6195">
        <w:rPr>
          <w:rFonts w:ascii="Arial" w:eastAsia="Arial" w:hAnsi="Arial" w:cs="Arial"/>
          <w:sz w:val="22"/>
          <w:lang w:bidi="sv-SE"/>
        </w:rPr>
        <w:t>Troldtekt</w:t>
      </w:r>
      <w:proofErr w:type="spellEnd"/>
      <w:r w:rsidRPr="002B6195">
        <w:rPr>
          <w:rFonts w:ascii="Arial" w:eastAsia="Arial" w:hAnsi="Arial" w:cs="Arial"/>
          <w:sz w:val="22"/>
          <w:lang w:bidi="sv-SE"/>
        </w:rPr>
        <w:t xml:space="preserve"> A/S</w:t>
      </w:r>
    </w:p>
    <w:p w14:paraId="1F5E00F0" w14:textId="7603CB6F" w:rsidR="002B6195" w:rsidRDefault="002B6195" w:rsidP="006E189C">
      <w:pPr>
        <w:pStyle w:val="Rubrik"/>
        <w:spacing w:line="276" w:lineRule="auto"/>
        <w:rPr>
          <w:rFonts w:ascii="Arial" w:hAnsi="Arial" w:cs="Arial"/>
          <w:sz w:val="20"/>
          <w:szCs w:val="20"/>
        </w:rPr>
      </w:pPr>
    </w:p>
    <w:p w14:paraId="0AA049DA" w14:textId="77777777" w:rsidR="002B6195" w:rsidRPr="002B6195" w:rsidRDefault="002B6195" w:rsidP="002B6195">
      <w:pPr>
        <w:pStyle w:val="Underrubrik"/>
      </w:pPr>
    </w:p>
    <w:p w14:paraId="060CF5FB" w14:textId="1BD3973F" w:rsidR="006E189C" w:rsidRPr="002B6195" w:rsidRDefault="006E189C" w:rsidP="006E189C">
      <w:pPr>
        <w:pStyle w:val="Rubrik"/>
        <w:spacing w:line="276" w:lineRule="auto"/>
        <w:rPr>
          <w:rFonts w:ascii="Arial" w:hAnsi="Arial" w:cs="Arial"/>
          <w:sz w:val="20"/>
          <w:szCs w:val="20"/>
        </w:rPr>
      </w:pPr>
      <w:r w:rsidRPr="002B6195">
        <w:rPr>
          <w:rFonts w:ascii="Arial" w:eastAsia="Arial" w:hAnsi="Arial" w:cs="Arial"/>
          <w:sz w:val="20"/>
          <w:szCs w:val="20"/>
          <w:lang w:bidi="sv-SE"/>
        </w:rPr>
        <w:t>TEMA OM INNOVATION:</w:t>
      </w:r>
    </w:p>
    <w:p w14:paraId="5BE3CBD7" w14:textId="56E2D001" w:rsidR="006006FD" w:rsidRPr="002B6195" w:rsidRDefault="006006FD" w:rsidP="006006FD">
      <w:pPr>
        <w:pStyle w:val="Rubrik"/>
        <w:spacing w:line="240" w:lineRule="auto"/>
        <w:rPr>
          <w:rFonts w:ascii="Arial" w:hAnsi="Arial" w:cs="Arial"/>
        </w:rPr>
      </w:pPr>
      <w:r w:rsidRPr="002B6195">
        <w:rPr>
          <w:rFonts w:ascii="Arial" w:eastAsia="Arial" w:hAnsi="Arial" w:cs="Arial"/>
          <w:lang w:bidi="sv-SE"/>
        </w:rPr>
        <w:t xml:space="preserve">Innovation gör bra lösningar ännu bättre </w:t>
      </w:r>
    </w:p>
    <w:p w14:paraId="2FAE1EBD" w14:textId="467B0DF5" w:rsidR="006E189C" w:rsidRPr="002B6195" w:rsidRDefault="006E189C" w:rsidP="006E189C">
      <w:pPr>
        <w:pStyle w:val="Underrubrik"/>
        <w:rPr>
          <w:rFonts w:ascii="Arial" w:hAnsi="Arial" w:cs="Arial"/>
        </w:rPr>
      </w:pPr>
    </w:p>
    <w:p w14:paraId="46DEE03F" w14:textId="322C1A5C" w:rsidR="006006FD" w:rsidRPr="002B6195" w:rsidRDefault="00993880" w:rsidP="00993880">
      <w:pPr>
        <w:pStyle w:val="Underrubrik"/>
        <w:rPr>
          <w:rFonts w:ascii="Arial" w:hAnsi="Arial" w:cs="Arial"/>
        </w:rPr>
      </w:pPr>
      <w:r w:rsidRPr="002B6195">
        <w:rPr>
          <w:rFonts w:ascii="Arial" w:eastAsia="Arial" w:hAnsi="Arial" w:cs="Arial"/>
          <w:lang w:bidi="sv-SE"/>
        </w:rPr>
        <w:t xml:space="preserve">Innovation är en del av arkitektyrket och drivkraften bakom smarta lösningar på svåra problem. I ett </w:t>
      </w:r>
      <w:proofErr w:type="spellStart"/>
      <w:r w:rsidRPr="002B6195">
        <w:rPr>
          <w:rFonts w:ascii="Arial" w:eastAsia="Arial" w:hAnsi="Arial" w:cs="Arial"/>
          <w:lang w:bidi="sv-SE"/>
        </w:rPr>
        <w:t>onlinetema</w:t>
      </w:r>
      <w:proofErr w:type="spellEnd"/>
      <w:r w:rsidRPr="002B6195">
        <w:rPr>
          <w:rFonts w:ascii="Arial" w:eastAsia="Arial" w:hAnsi="Arial" w:cs="Arial"/>
          <w:lang w:bidi="sv-SE"/>
        </w:rPr>
        <w:t xml:space="preserve"> har tillverkaren av akustikplattor </w:t>
      </w:r>
      <w:proofErr w:type="spellStart"/>
      <w:r w:rsidRPr="002B6195">
        <w:rPr>
          <w:rFonts w:ascii="Arial" w:eastAsia="Arial" w:hAnsi="Arial" w:cs="Arial"/>
          <w:lang w:bidi="sv-SE"/>
        </w:rPr>
        <w:t>Troldtekt</w:t>
      </w:r>
      <w:proofErr w:type="spellEnd"/>
      <w:r w:rsidRPr="002B6195">
        <w:rPr>
          <w:rFonts w:ascii="Arial" w:eastAsia="Arial" w:hAnsi="Arial" w:cs="Arial"/>
          <w:lang w:bidi="sv-SE"/>
        </w:rPr>
        <w:t xml:space="preserve"> intervjuat ledande danska och internationella experter om deras syn på innovation. </w:t>
      </w:r>
    </w:p>
    <w:p w14:paraId="0E697461" w14:textId="77777777" w:rsidR="00993880" w:rsidRPr="002B6195" w:rsidRDefault="00993880" w:rsidP="006006FD">
      <w:pPr>
        <w:rPr>
          <w:rFonts w:ascii="Arial" w:hAnsi="Arial" w:cs="Arial"/>
        </w:rPr>
      </w:pPr>
    </w:p>
    <w:p w14:paraId="48F5EA00" w14:textId="02105022" w:rsidR="003D32D3" w:rsidRPr="002B6195" w:rsidRDefault="006006FD" w:rsidP="006006FD">
      <w:pPr>
        <w:rPr>
          <w:rFonts w:ascii="Arial" w:hAnsi="Arial" w:cs="Arial"/>
        </w:rPr>
      </w:pPr>
      <w:r w:rsidRPr="002B6195">
        <w:rPr>
          <w:rFonts w:ascii="Arial" w:eastAsia="Arial" w:hAnsi="Arial" w:cs="Arial"/>
          <w:lang w:bidi="sv-SE"/>
        </w:rPr>
        <w:t xml:space="preserve">Alla nya designuppdrag ska innehålla ett visst mått av innovation, men med respekt för de befintliga lösningarna, byggnadens karaktär och byggherrens ambitioner. Det säger Lone Wiggers, partner på C.F. Møller.  </w:t>
      </w:r>
    </w:p>
    <w:p w14:paraId="44C7B281" w14:textId="77777777" w:rsidR="006006FD" w:rsidRPr="002B6195" w:rsidRDefault="006006FD" w:rsidP="009B1FE6">
      <w:pPr>
        <w:rPr>
          <w:rFonts w:ascii="Arial" w:hAnsi="Arial" w:cs="Arial"/>
        </w:rPr>
      </w:pPr>
    </w:p>
    <w:p w14:paraId="76307080" w14:textId="77777777" w:rsidR="000B3632" w:rsidRPr="002B6195" w:rsidRDefault="006006FD" w:rsidP="009B1FE6">
      <w:pPr>
        <w:rPr>
          <w:rFonts w:ascii="Arial" w:hAnsi="Arial" w:cs="Arial"/>
        </w:rPr>
      </w:pPr>
      <w:r w:rsidRPr="002B6195">
        <w:rPr>
          <w:rFonts w:ascii="Arial" w:eastAsia="Arial" w:hAnsi="Arial" w:cs="Arial"/>
          <w:lang w:bidi="sv-SE"/>
        </w:rPr>
        <w:t>– Vårt credo är att varje ny design ska innehålla ett visst mått av innovation. Men det betyder inte att vi varje gång ska skapa helt nya saker, så att byggnaden fylls med idel oprövade lösningar och nya inslag. Hur vi tar oss an innovationsbiten beror till stor del på byggherrens ambitioner om att bryta ny mark och sätta nya standarder, säger hon och betonar att innovationer ofta skapas när olika yrkesgrupper möts.</w:t>
      </w:r>
    </w:p>
    <w:p w14:paraId="371B6B88" w14:textId="77777777" w:rsidR="000B3632" w:rsidRPr="002B6195" w:rsidRDefault="000B3632" w:rsidP="009B1FE6">
      <w:pPr>
        <w:rPr>
          <w:rFonts w:ascii="Arial" w:hAnsi="Arial" w:cs="Arial"/>
        </w:rPr>
      </w:pPr>
    </w:p>
    <w:p w14:paraId="275CC9C5" w14:textId="4C34C735" w:rsidR="009B1FE6" w:rsidRPr="002B6195" w:rsidRDefault="000B3632" w:rsidP="009B1FE6">
      <w:pPr>
        <w:rPr>
          <w:rFonts w:ascii="Arial" w:hAnsi="Arial" w:cs="Arial"/>
        </w:rPr>
      </w:pPr>
      <w:r w:rsidRPr="002B6195">
        <w:rPr>
          <w:rFonts w:ascii="Arial" w:eastAsia="Arial" w:hAnsi="Arial" w:cs="Arial"/>
          <w:lang w:bidi="sv-SE"/>
        </w:rPr>
        <w:t xml:space="preserve">– Generellt är leverantörerna mycket bra på att uppfatta arkitektens önskemål och föreslå förbättringar, eftersom de är väl förtrogna med komponenternas och materialens egenskaper och möjligheter, fortsätter hon. </w:t>
      </w:r>
    </w:p>
    <w:p w14:paraId="1FCB211C" w14:textId="78C3B7E2" w:rsidR="00D6085E" w:rsidRPr="002B6195" w:rsidRDefault="00D6085E" w:rsidP="009B1FE6">
      <w:pPr>
        <w:rPr>
          <w:rFonts w:ascii="Arial" w:hAnsi="Arial" w:cs="Arial"/>
        </w:rPr>
      </w:pPr>
    </w:p>
    <w:p w14:paraId="07725D81" w14:textId="1858E22B" w:rsidR="00D6085E" w:rsidRPr="002B6195" w:rsidRDefault="00D944BF" w:rsidP="009B1FE6">
      <w:pPr>
        <w:rPr>
          <w:rFonts w:ascii="Arial" w:hAnsi="Arial" w:cs="Arial"/>
        </w:rPr>
      </w:pPr>
      <w:hyperlink r:id="rId8" w:history="1">
        <w:r w:rsidR="00D6085E" w:rsidRPr="002B6195">
          <w:rPr>
            <w:rStyle w:val="Hyperlink"/>
            <w:rFonts w:ascii="Arial" w:eastAsia="Arial" w:hAnsi="Arial" w:cs="Arial"/>
            <w:lang w:bidi="sv-SE"/>
          </w:rPr>
          <w:t>Intervjun med Lone Wiggers</w:t>
        </w:r>
      </w:hyperlink>
      <w:r w:rsidR="00D6085E" w:rsidRPr="002B6195">
        <w:rPr>
          <w:rFonts w:ascii="Arial" w:eastAsia="Arial" w:hAnsi="Arial" w:cs="Arial"/>
          <w:lang w:bidi="sv-SE"/>
        </w:rPr>
        <w:t xml:space="preserve"> är en del av ett nytt tema om innovation på troldtekt.dk.</w:t>
      </w:r>
    </w:p>
    <w:p w14:paraId="1AA46BDB" w14:textId="77777777" w:rsidR="000B3632" w:rsidRPr="002B6195" w:rsidRDefault="000B3632" w:rsidP="009B1FE6">
      <w:pPr>
        <w:rPr>
          <w:rFonts w:ascii="Arial" w:hAnsi="Arial" w:cs="Arial"/>
        </w:rPr>
      </w:pPr>
    </w:p>
    <w:p w14:paraId="45D47EC7" w14:textId="44A2D3EC" w:rsidR="00EA148D" w:rsidRPr="002B6195" w:rsidRDefault="00EA148D" w:rsidP="000B3632">
      <w:pPr>
        <w:rPr>
          <w:rFonts w:ascii="Arial" w:hAnsi="Arial" w:cs="Arial"/>
        </w:rPr>
      </w:pPr>
      <w:r w:rsidRPr="002B6195">
        <w:rPr>
          <w:rFonts w:ascii="Arial" w:eastAsia="Arial" w:hAnsi="Arial" w:cs="Arial"/>
          <w:lang w:bidi="sv-SE"/>
        </w:rPr>
        <w:t xml:space="preserve">I temat ingår även </w:t>
      </w:r>
      <w:hyperlink r:id="rId9" w:history="1">
        <w:r w:rsidRPr="002B6195">
          <w:rPr>
            <w:rStyle w:val="Hyperlink"/>
            <w:rFonts w:ascii="Arial" w:eastAsia="Arial" w:hAnsi="Arial" w:cs="Arial"/>
            <w:lang w:bidi="sv-SE"/>
          </w:rPr>
          <w:t xml:space="preserve">vinnarprojektet i </w:t>
        </w:r>
        <w:proofErr w:type="spellStart"/>
        <w:r w:rsidRPr="002B6195">
          <w:rPr>
            <w:rStyle w:val="Hyperlink"/>
            <w:rFonts w:ascii="Arial" w:eastAsia="Arial" w:hAnsi="Arial" w:cs="Arial"/>
            <w:lang w:bidi="sv-SE"/>
          </w:rPr>
          <w:t>Troldtekt</w:t>
        </w:r>
        <w:proofErr w:type="spellEnd"/>
        <w:r w:rsidRPr="002B6195">
          <w:rPr>
            <w:rStyle w:val="Hyperlink"/>
            <w:rFonts w:ascii="Arial" w:eastAsia="Arial" w:hAnsi="Arial" w:cs="Arial"/>
            <w:lang w:bidi="sv-SE"/>
          </w:rPr>
          <w:t xml:space="preserve"> Award</w:t>
        </w:r>
      </w:hyperlink>
      <w:r w:rsidRPr="002B6195">
        <w:rPr>
          <w:rFonts w:ascii="Arial" w:eastAsia="Arial" w:hAnsi="Arial" w:cs="Arial"/>
          <w:lang w:bidi="sv-SE"/>
        </w:rPr>
        <w:t xml:space="preserve"> – en tävling som har tagit emot många innovativa förslag från arkitekt- och designstudenter i hela världen. I juryn satt bland annat Lone Wiggers. </w:t>
      </w:r>
    </w:p>
    <w:p w14:paraId="399DAC4A" w14:textId="77777777" w:rsidR="00EA148D" w:rsidRPr="002B6195" w:rsidRDefault="00EA148D" w:rsidP="000B3632">
      <w:pPr>
        <w:rPr>
          <w:rFonts w:ascii="Arial" w:hAnsi="Arial" w:cs="Arial"/>
        </w:rPr>
      </w:pPr>
    </w:p>
    <w:p w14:paraId="5A0FF065" w14:textId="77777777" w:rsidR="00002018" w:rsidRPr="002B6195" w:rsidRDefault="00002018" w:rsidP="00002018">
      <w:pPr>
        <w:rPr>
          <w:rFonts w:ascii="Arial" w:hAnsi="Arial" w:cs="Arial"/>
          <w:b/>
        </w:rPr>
      </w:pPr>
      <w:r w:rsidRPr="002B6195">
        <w:rPr>
          <w:rFonts w:ascii="Arial" w:eastAsia="Arial" w:hAnsi="Arial" w:cs="Arial"/>
          <w:b/>
          <w:lang w:bidi="sv-SE"/>
        </w:rPr>
        <w:t>Tyskt designråd: Trä är trendigt</w:t>
      </w:r>
    </w:p>
    <w:p w14:paraId="7674F93A" w14:textId="1A4D4515" w:rsidR="00912417" w:rsidRPr="002B6195" w:rsidRDefault="00D6085E" w:rsidP="000B3632">
      <w:pPr>
        <w:rPr>
          <w:rFonts w:ascii="Arial" w:hAnsi="Arial" w:cs="Arial"/>
        </w:rPr>
      </w:pPr>
      <w:r w:rsidRPr="002B6195">
        <w:rPr>
          <w:rFonts w:ascii="Arial" w:eastAsia="Arial" w:hAnsi="Arial" w:cs="Arial"/>
          <w:lang w:bidi="sv-SE"/>
        </w:rPr>
        <w:t xml:space="preserve">En av de övriga artiklarna är en intervju med German Design Councils vd Andrej </w:t>
      </w:r>
      <w:proofErr w:type="spellStart"/>
      <w:r w:rsidRPr="002B6195">
        <w:rPr>
          <w:rFonts w:ascii="Arial" w:eastAsia="Arial" w:hAnsi="Arial" w:cs="Arial"/>
          <w:lang w:bidi="sv-SE"/>
        </w:rPr>
        <w:t>Kupetz</w:t>
      </w:r>
      <w:proofErr w:type="spellEnd"/>
      <w:r w:rsidRPr="002B6195">
        <w:rPr>
          <w:rFonts w:ascii="Arial" w:eastAsia="Arial" w:hAnsi="Arial" w:cs="Arial"/>
          <w:lang w:bidi="sv-SE"/>
        </w:rPr>
        <w:t xml:space="preserve">. I februari delade German Design Council ut German Design Award 2017, och </w:t>
      </w:r>
      <w:hyperlink r:id="rId10" w:history="1">
        <w:r w:rsidRPr="002B6195">
          <w:rPr>
            <w:rStyle w:val="Hyperlink"/>
            <w:rFonts w:ascii="Arial" w:eastAsia="Arial" w:hAnsi="Arial" w:cs="Arial"/>
            <w:lang w:bidi="sv-SE"/>
          </w:rPr>
          <w:t xml:space="preserve">ett av de prestigefyllda priserna gick till designlösningen </w:t>
        </w:r>
        <w:proofErr w:type="spellStart"/>
        <w:r w:rsidRPr="002B6195">
          <w:rPr>
            <w:rStyle w:val="Hyperlink"/>
            <w:rFonts w:ascii="Arial" w:eastAsia="Arial" w:hAnsi="Arial" w:cs="Arial"/>
            <w:lang w:bidi="sv-SE"/>
          </w:rPr>
          <w:t>Troldtekt</w:t>
        </w:r>
        <w:proofErr w:type="spellEnd"/>
        <w:r w:rsidRPr="002B6195">
          <w:rPr>
            <w:rStyle w:val="Hyperlink"/>
            <w:rFonts w:ascii="Arial" w:eastAsia="Arial" w:hAnsi="Arial" w:cs="Arial"/>
            <w:lang w:bidi="sv-SE"/>
          </w:rPr>
          <w:t xml:space="preserve"> romb</w:t>
        </w:r>
      </w:hyperlink>
      <w:r w:rsidRPr="002B6195">
        <w:rPr>
          <w:rFonts w:ascii="Arial" w:eastAsia="Arial" w:hAnsi="Arial" w:cs="Arial"/>
          <w:lang w:bidi="sv-SE"/>
        </w:rPr>
        <w:t xml:space="preserve">.  </w:t>
      </w:r>
    </w:p>
    <w:p w14:paraId="38A878CA" w14:textId="40859BC2" w:rsidR="000B3632" w:rsidRPr="002B6195" w:rsidRDefault="000B3632" w:rsidP="000B3632">
      <w:pPr>
        <w:rPr>
          <w:rFonts w:ascii="Arial" w:hAnsi="Arial" w:cs="Arial"/>
        </w:rPr>
      </w:pPr>
    </w:p>
    <w:p w14:paraId="60B53E89" w14:textId="1BE9A938" w:rsidR="000B3632" w:rsidRPr="002B6195" w:rsidRDefault="000B3632" w:rsidP="000B3632">
      <w:pPr>
        <w:rPr>
          <w:rFonts w:ascii="Arial" w:hAnsi="Arial" w:cs="Arial"/>
        </w:rPr>
      </w:pPr>
      <w:r w:rsidRPr="002B6195">
        <w:rPr>
          <w:rFonts w:ascii="Arial" w:eastAsia="Arial" w:hAnsi="Arial" w:cs="Arial"/>
          <w:lang w:bidi="sv-SE"/>
        </w:rPr>
        <w:t xml:space="preserve">– Just nu använder formgivarna i stor utsträckning trä, som väcker fascination både som naturmaterial och som designkomponent, säger Andrej </w:t>
      </w:r>
      <w:proofErr w:type="spellStart"/>
      <w:r w:rsidRPr="002B6195">
        <w:rPr>
          <w:rFonts w:ascii="Arial" w:eastAsia="Arial" w:hAnsi="Arial" w:cs="Arial"/>
          <w:lang w:bidi="sv-SE"/>
        </w:rPr>
        <w:t>Kupetz</w:t>
      </w:r>
      <w:proofErr w:type="spellEnd"/>
      <w:r w:rsidRPr="002B6195">
        <w:rPr>
          <w:rFonts w:ascii="Arial" w:eastAsia="Arial" w:hAnsi="Arial" w:cs="Arial"/>
          <w:lang w:bidi="sv-SE"/>
        </w:rPr>
        <w:t xml:space="preserve"> i </w:t>
      </w:r>
      <w:hyperlink r:id="rId11" w:history="1">
        <w:r w:rsidR="00D6085E" w:rsidRPr="002B6195">
          <w:rPr>
            <w:rStyle w:val="Hyperlink"/>
            <w:rFonts w:ascii="Arial" w:eastAsia="Arial" w:hAnsi="Arial" w:cs="Arial"/>
            <w:lang w:bidi="sv-SE"/>
          </w:rPr>
          <w:t>intervjun om aktuella designtrender</w:t>
        </w:r>
      </w:hyperlink>
      <w:r w:rsidRPr="002B6195">
        <w:rPr>
          <w:rFonts w:ascii="Arial" w:eastAsia="Arial" w:hAnsi="Arial" w:cs="Arial"/>
          <w:lang w:bidi="sv-SE"/>
        </w:rPr>
        <w:t>.</w:t>
      </w:r>
    </w:p>
    <w:p w14:paraId="646D8302" w14:textId="2D1FC732" w:rsidR="000B3632" w:rsidRPr="002B6195" w:rsidRDefault="000B3632" w:rsidP="000B3632">
      <w:pPr>
        <w:rPr>
          <w:rFonts w:ascii="Arial" w:hAnsi="Arial" w:cs="Arial"/>
        </w:rPr>
      </w:pPr>
    </w:p>
    <w:p w14:paraId="3729827C" w14:textId="36718E67" w:rsidR="000B3632" w:rsidRPr="002B6195" w:rsidRDefault="000B3632" w:rsidP="000B3632">
      <w:pPr>
        <w:rPr>
          <w:rFonts w:ascii="Arial" w:hAnsi="Arial" w:cs="Arial"/>
        </w:rPr>
      </w:pPr>
      <w:r w:rsidRPr="002B6195">
        <w:rPr>
          <w:rFonts w:ascii="Arial" w:eastAsia="Arial" w:hAnsi="Arial" w:cs="Arial"/>
          <w:lang w:bidi="sv-SE"/>
        </w:rPr>
        <w:t xml:space="preserve">Och i en film får vi ta del av </w:t>
      </w:r>
      <w:r w:rsidR="00D944BF">
        <w:rPr>
          <w:rFonts w:ascii="Arial" w:eastAsia="Arial" w:hAnsi="Arial" w:cs="Arial"/>
          <w:lang w:bidi="sv-SE"/>
        </w:rPr>
        <w:t>den dans</w:t>
      </w:r>
      <w:bookmarkStart w:id="0" w:name="_GoBack"/>
      <w:bookmarkEnd w:id="0"/>
      <w:r w:rsidR="00D944BF">
        <w:rPr>
          <w:rFonts w:ascii="Arial" w:eastAsia="Arial" w:hAnsi="Arial" w:cs="Arial"/>
          <w:lang w:bidi="sv-SE"/>
        </w:rPr>
        <w:t xml:space="preserve">ka </w:t>
      </w:r>
      <w:r w:rsidRPr="002B6195">
        <w:rPr>
          <w:rFonts w:ascii="Arial" w:eastAsia="Arial" w:hAnsi="Arial" w:cs="Arial"/>
          <w:lang w:bidi="sv-SE"/>
        </w:rPr>
        <w:t xml:space="preserve">trendexperten </w:t>
      </w:r>
      <w:hyperlink r:id="rId12" w:history="1">
        <w:r w:rsidR="00993880" w:rsidRPr="002B6195">
          <w:rPr>
            <w:rStyle w:val="Hyperlink"/>
            <w:rFonts w:ascii="Arial" w:eastAsia="Arial" w:hAnsi="Arial" w:cs="Arial"/>
            <w:lang w:bidi="sv-SE"/>
          </w:rPr>
          <w:t xml:space="preserve">Mads </w:t>
        </w:r>
        <w:proofErr w:type="spellStart"/>
        <w:r w:rsidR="00993880" w:rsidRPr="002B6195">
          <w:rPr>
            <w:rStyle w:val="Hyperlink"/>
            <w:rFonts w:ascii="Arial" w:eastAsia="Arial" w:hAnsi="Arial" w:cs="Arial"/>
            <w:lang w:bidi="sv-SE"/>
          </w:rPr>
          <w:t>Arlien-Søborgs</w:t>
        </w:r>
        <w:proofErr w:type="spellEnd"/>
        <w:r w:rsidR="00993880" w:rsidRPr="002B6195">
          <w:rPr>
            <w:rStyle w:val="Hyperlink"/>
            <w:rFonts w:ascii="Arial" w:eastAsia="Arial" w:hAnsi="Arial" w:cs="Arial"/>
            <w:lang w:bidi="sv-SE"/>
          </w:rPr>
          <w:t xml:space="preserve"> entusiasm</w:t>
        </w:r>
      </w:hyperlink>
      <w:r w:rsidRPr="002B6195">
        <w:rPr>
          <w:rFonts w:ascii="Arial" w:eastAsia="Arial" w:hAnsi="Arial" w:cs="Arial"/>
          <w:lang w:bidi="sv-SE"/>
        </w:rPr>
        <w:t xml:space="preserve"> när han besöker en lägenhet i Köpenhamn, där akustiken har reglerats med otraditionella och innovativa akustiklösningar.    </w:t>
      </w:r>
    </w:p>
    <w:p w14:paraId="4A31C42C" w14:textId="77777777" w:rsidR="00912417" w:rsidRPr="002B6195" w:rsidRDefault="00912417" w:rsidP="009B1FE6">
      <w:pPr>
        <w:rPr>
          <w:rFonts w:ascii="Arial" w:hAnsi="Arial" w:cs="Arial"/>
        </w:rPr>
      </w:pPr>
    </w:p>
    <w:p w14:paraId="76C7A9D1" w14:textId="77777777" w:rsidR="00EA148D" w:rsidRPr="002B6195" w:rsidRDefault="00EA148D" w:rsidP="00B67ABC">
      <w:pPr>
        <w:rPr>
          <w:rStyle w:val="Strk"/>
          <w:rFonts w:ascii="Arial" w:hAnsi="Arial" w:cs="Arial"/>
          <w:szCs w:val="20"/>
        </w:rPr>
      </w:pPr>
    </w:p>
    <w:p w14:paraId="6C61B87B" w14:textId="26C88CA0" w:rsidR="00B67ABC" w:rsidRPr="002B6195" w:rsidRDefault="00B67ABC" w:rsidP="00B67ABC">
      <w:pPr>
        <w:rPr>
          <w:rFonts w:ascii="Arial" w:hAnsi="Arial" w:cs="Arial"/>
          <w:szCs w:val="20"/>
        </w:rPr>
      </w:pPr>
      <w:r w:rsidRPr="002B6195">
        <w:rPr>
          <w:rStyle w:val="Strk"/>
          <w:rFonts w:ascii="Arial" w:eastAsia="Arial" w:hAnsi="Arial" w:cs="Arial"/>
          <w:szCs w:val="20"/>
          <w:lang w:bidi="sv-SE"/>
        </w:rPr>
        <w:t xml:space="preserve">FAKTA OM TROLDTEKT A/S: </w:t>
      </w:r>
      <w:r w:rsidRPr="002B6195">
        <w:rPr>
          <w:rStyle w:val="Strk"/>
          <w:rFonts w:ascii="Arial" w:eastAsia="Arial" w:hAnsi="Arial" w:cs="Arial"/>
          <w:szCs w:val="20"/>
          <w:lang w:bidi="sv-SE"/>
        </w:rPr>
        <w:br/>
      </w:r>
    </w:p>
    <w:p w14:paraId="7BEF319A" w14:textId="77777777" w:rsidR="00B67ABC" w:rsidRPr="002B6195" w:rsidRDefault="00B67ABC" w:rsidP="00B67ABC">
      <w:pPr>
        <w:pStyle w:val="Listeafsnit"/>
        <w:numPr>
          <w:ilvl w:val="0"/>
          <w:numId w:val="37"/>
        </w:numPr>
        <w:rPr>
          <w:rFonts w:ascii="Arial" w:hAnsi="Arial" w:cs="Arial"/>
          <w:szCs w:val="20"/>
        </w:rPr>
      </w:pPr>
      <w:proofErr w:type="spellStart"/>
      <w:r w:rsidRPr="002B6195">
        <w:rPr>
          <w:rFonts w:ascii="Arial" w:eastAsia="Arial" w:hAnsi="Arial" w:cs="Arial"/>
          <w:szCs w:val="20"/>
          <w:lang w:bidi="sv-SE"/>
        </w:rPr>
        <w:t>Troldtekt</w:t>
      </w:r>
      <w:proofErr w:type="spellEnd"/>
      <w:r w:rsidRPr="002B6195">
        <w:rPr>
          <w:rFonts w:ascii="Arial" w:eastAsia="Arial" w:hAnsi="Arial" w:cs="Arial"/>
          <w:szCs w:val="20"/>
          <w:lang w:bidi="sv-SE"/>
        </w:rPr>
        <w:t xml:space="preserve"> A/S är en ledande utvecklare och tillverkare av akustiklösningar för tak och väggar. </w:t>
      </w:r>
    </w:p>
    <w:p w14:paraId="224EE8F1" w14:textId="026FB6BE" w:rsidR="00B67ABC" w:rsidRDefault="00B67ABC" w:rsidP="00B67ABC">
      <w:pPr>
        <w:pStyle w:val="Listeafsnit"/>
        <w:numPr>
          <w:ilvl w:val="0"/>
          <w:numId w:val="37"/>
        </w:numPr>
        <w:rPr>
          <w:rFonts w:ascii="Arial" w:hAnsi="Arial" w:cs="Arial"/>
          <w:szCs w:val="20"/>
        </w:rPr>
      </w:pPr>
      <w:r w:rsidRPr="002B6195">
        <w:rPr>
          <w:rFonts w:ascii="Arial" w:eastAsia="Arial" w:hAnsi="Arial" w:cs="Arial"/>
          <w:szCs w:val="20"/>
          <w:lang w:bidi="sv-SE"/>
        </w:rPr>
        <w:t xml:space="preserve">Sedan 1935 är trä och cement – två naturliga material – utgångsämnen i produktionen, som sker i Danmark under moderna, miljövänliga förhållanden. </w:t>
      </w:r>
    </w:p>
    <w:p w14:paraId="12C247F4" w14:textId="77777777" w:rsidR="006D4FBE" w:rsidRPr="002B6195" w:rsidRDefault="006D4FBE" w:rsidP="006D4FBE">
      <w:pPr>
        <w:pStyle w:val="Listeafsnit"/>
        <w:rPr>
          <w:rFonts w:ascii="Arial" w:hAnsi="Arial" w:cs="Arial"/>
          <w:szCs w:val="20"/>
        </w:rPr>
      </w:pPr>
    </w:p>
    <w:p w14:paraId="154B4AB7" w14:textId="1D983FB9" w:rsidR="00EA148D" w:rsidRPr="002B6195" w:rsidRDefault="00EA148D" w:rsidP="003D32D3">
      <w:pPr>
        <w:rPr>
          <w:rFonts w:ascii="Arial" w:hAnsi="Arial" w:cs="Arial"/>
          <w:b/>
        </w:rPr>
      </w:pPr>
    </w:p>
    <w:p w14:paraId="7D6D74D2" w14:textId="77777777" w:rsidR="002B6195" w:rsidRPr="002B6195" w:rsidRDefault="002B6195" w:rsidP="002B6195">
      <w:pPr>
        <w:pStyle w:val="NormalWeb"/>
        <w:spacing w:before="0" w:beforeAutospacing="0" w:after="0" w:afterAutospacing="0"/>
        <w:rPr>
          <w:rFonts w:ascii="Arial" w:hAnsi="Arial" w:cs="Arial"/>
        </w:rPr>
      </w:pPr>
      <w:r w:rsidRPr="002B6195">
        <w:rPr>
          <w:rFonts w:ascii="Arial" w:eastAsia="Arial" w:hAnsi="Arial" w:cs="Arial"/>
          <w:b/>
          <w:sz w:val="20"/>
          <w:szCs w:val="20"/>
          <w:lang w:bidi="sv-SE"/>
        </w:rPr>
        <w:t>MER INFORMATION:</w:t>
      </w:r>
      <w:r w:rsidRPr="002B6195">
        <w:rPr>
          <w:rFonts w:ascii="Arial" w:eastAsia="Arial" w:hAnsi="Arial" w:cs="Arial"/>
          <w:b/>
          <w:sz w:val="20"/>
          <w:szCs w:val="20"/>
          <w:lang w:bidi="sv-SE"/>
        </w:rPr>
        <w:br/>
      </w:r>
      <w:r w:rsidRPr="002B6195">
        <w:rPr>
          <w:rFonts w:ascii="Arial" w:eastAsia="Arial" w:hAnsi="Arial" w:cs="Arial"/>
          <w:sz w:val="20"/>
          <w:szCs w:val="20"/>
          <w:lang w:bidi="sv-SE"/>
        </w:rPr>
        <w:t xml:space="preserve">Peer Leth, vd för </w:t>
      </w:r>
      <w:proofErr w:type="spellStart"/>
      <w:r w:rsidRPr="002B6195">
        <w:rPr>
          <w:rFonts w:ascii="Arial" w:eastAsia="Arial" w:hAnsi="Arial" w:cs="Arial"/>
          <w:sz w:val="20"/>
          <w:szCs w:val="20"/>
          <w:lang w:bidi="sv-SE"/>
        </w:rPr>
        <w:t>Troldtekt</w:t>
      </w:r>
      <w:proofErr w:type="spellEnd"/>
      <w:r w:rsidRPr="002B6195">
        <w:rPr>
          <w:rFonts w:ascii="Arial" w:eastAsia="Arial" w:hAnsi="Arial" w:cs="Arial"/>
          <w:sz w:val="20"/>
          <w:szCs w:val="20"/>
          <w:lang w:bidi="sv-SE"/>
        </w:rPr>
        <w:t xml:space="preserve"> A/S: 8747 8130 // </w:t>
      </w:r>
      <w:hyperlink r:id="rId13" w:history="1">
        <w:r w:rsidRPr="002B6195">
          <w:rPr>
            <w:rStyle w:val="Hyperlink"/>
            <w:rFonts w:ascii="Arial" w:eastAsia="Arial" w:hAnsi="Arial" w:cs="Arial"/>
            <w:sz w:val="20"/>
            <w:szCs w:val="20"/>
            <w:lang w:bidi="sv-SE"/>
          </w:rPr>
          <w:t>ple@troldtekt.dk</w:t>
        </w:r>
      </w:hyperlink>
      <w:r w:rsidRPr="002B6195">
        <w:rPr>
          <w:rFonts w:ascii="Arial" w:eastAsia="Arial" w:hAnsi="Arial" w:cs="Arial"/>
          <w:sz w:val="20"/>
          <w:szCs w:val="20"/>
          <w:lang w:bidi="sv-SE"/>
        </w:rPr>
        <w:t>   </w:t>
      </w:r>
      <w:r w:rsidRPr="002B6195">
        <w:rPr>
          <w:rFonts w:ascii="Arial" w:eastAsia="Arial" w:hAnsi="Arial" w:cs="Arial"/>
          <w:sz w:val="20"/>
          <w:szCs w:val="20"/>
          <w:lang w:bidi="sv-SE"/>
        </w:rPr>
        <w:br/>
        <w:t xml:space="preserve">Tina </w:t>
      </w:r>
      <w:proofErr w:type="spellStart"/>
      <w:r w:rsidRPr="002B6195">
        <w:rPr>
          <w:rFonts w:ascii="Arial" w:eastAsia="Arial" w:hAnsi="Arial" w:cs="Arial"/>
          <w:sz w:val="20"/>
          <w:szCs w:val="20"/>
          <w:lang w:bidi="sv-SE"/>
        </w:rPr>
        <w:t>Snedker</w:t>
      </w:r>
      <w:proofErr w:type="spellEnd"/>
      <w:r w:rsidRPr="002B6195">
        <w:rPr>
          <w:rFonts w:ascii="Arial" w:eastAsia="Arial" w:hAnsi="Arial" w:cs="Arial"/>
          <w:sz w:val="20"/>
          <w:szCs w:val="20"/>
          <w:lang w:bidi="sv-SE"/>
        </w:rPr>
        <w:t xml:space="preserve"> Kristensen, marknads- och kommunikationschef: 8747 8124 // </w:t>
      </w:r>
      <w:hyperlink r:id="rId14" w:history="1">
        <w:r w:rsidRPr="002B6195">
          <w:rPr>
            <w:rStyle w:val="Hyperlink"/>
            <w:rFonts w:ascii="Arial" w:eastAsia="Arial" w:hAnsi="Arial" w:cs="Arial"/>
            <w:sz w:val="20"/>
            <w:szCs w:val="20"/>
            <w:lang w:bidi="sv-SE"/>
          </w:rPr>
          <w:t>tkr@troldtekt.dk</w:t>
        </w:r>
      </w:hyperlink>
      <w:r w:rsidRPr="002B6195">
        <w:rPr>
          <w:rFonts w:ascii="Arial" w:eastAsia="Arial" w:hAnsi="Arial" w:cs="Arial"/>
          <w:sz w:val="20"/>
          <w:szCs w:val="20"/>
          <w:lang w:bidi="sv-SE"/>
        </w:rPr>
        <w:t xml:space="preserve"> </w:t>
      </w:r>
    </w:p>
    <w:p w14:paraId="3455771B" w14:textId="3F536599" w:rsidR="005D62D1" w:rsidRPr="002B6195" w:rsidRDefault="005D62D1" w:rsidP="002B6195">
      <w:pPr>
        <w:rPr>
          <w:rFonts w:ascii="Arial" w:hAnsi="Arial" w:cs="Arial"/>
        </w:rPr>
      </w:pPr>
    </w:p>
    <w:sectPr w:rsidR="005D62D1" w:rsidRPr="002B6195" w:rsidSect="002B6195">
      <w:headerReference w:type="default" r:id="rId15"/>
      <w:footerReference w:type="default" r:id="rId16"/>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D7A9F" w14:textId="77777777" w:rsidR="00C212B2" w:rsidRDefault="00C212B2" w:rsidP="00F8517F">
      <w:pPr>
        <w:spacing w:line="240" w:lineRule="auto"/>
      </w:pPr>
      <w:r>
        <w:separator/>
      </w:r>
    </w:p>
  </w:endnote>
  <w:endnote w:type="continuationSeparator" w:id="0">
    <w:p w14:paraId="5061A587" w14:textId="77777777" w:rsidR="00C212B2" w:rsidRDefault="00C212B2"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0F94" w14:textId="22264116" w:rsidR="000279EB" w:rsidRDefault="000279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A39D1" w14:textId="77777777" w:rsidR="00C212B2" w:rsidRDefault="00C212B2" w:rsidP="00F8517F">
      <w:pPr>
        <w:spacing w:line="240" w:lineRule="auto"/>
      </w:pPr>
      <w:r>
        <w:separator/>
      </w:r>
    </w:p>
  </w:footnote>
  <w:footnote w:type="continuationSeparator" w:id="0">
    <w:p w14:paraId="6677D554" w14:textId="77777777" w:rsidR="00C212B2" w:rsidRDefault="00C212B2"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BE4BD" w14:textId="445B0F72" w:rsidR="000279EB" w:rsidRPr="00187C71" w:rsidRDefault="000279EB"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7"/>
  </w:num>
  <w:num w:numId="6">
    <w:abstractNumId w:val="15"/>
  </w:num>
  <w:num w:numId="7">
    <w:abstractNumId w:val="12"/>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7"/>
  </w:num>
  <w:num w:numId="16">
    <w:abstractNumId w:val="34"/>
  </w:num>
  <w:num w:numId="17">
    <w:abstractNumId w:val="4"/>
  </w:num>
  <w:num w:numId="18">
    <w:abstractNumId w:val="9"/>
  </w:num>
  <w:num w:numId="19">
    <w:abstractNumId w:val="11"/>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3"/>
  </w:num>
  <w:num w:numId="31">
    <w:abstractNumId w:val="28"/>
  </w:num>
  <w:num w:numId="32">
    <w:abstractNumId w:val="3"/>
  </w:num>
  <w:num w:numId="33">
    <w:abstractNumId w:val="2"/>
  </w:num>
  <w:num w:numId="34">
    <w:abstractNumId w:val="6"/>
  </w:num>
  <w:num w:numId="35">
    <w:abstractNumId w:val="36"/>
  </w:num>
  <w:num w:numId="36">
    <w:abstractNumId w:val="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0" w:nlCheck="1" w:checkStyle="0"/>
  <w:activeWritingStyle w:appName="MSWord" w:lang="en-US" w:vendorID="64" w:dllVersion="0" w:nlCheck="1" w:checkStyle="0"/>
  <w:activeWritingStyle w:appName="MSWord" w:lang="sv-SE" w:vendorID="64" w:dllVersion="0" w:nlCheck="1" w:checkStyle="0"/>
  <w:proofState w:spelling="clean" w:grammar="clean"/>
  <w:revisionView w:inkAnnotation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7F"/>
    <w:rsid w:val="00001251"/>
    <w:rsid w:val="00002018"/>
    <w:rsid w:val="00002DE5"/>
    <w:rsid w:val="00003AB9"/>
    <w:rsid w:val="00010752"/>
    <w:rsid w:val="00013A84"/>
    <w:rsid w:val="0002410B"/>
    <w:rsid w:val="000279EB"/>
    <w:rsid w:val="00036B8C"/>
    <w:rsid w:val="000423DB"/>
    <w:rsid w:val="00046223"/>
    <w:rsid w:val="00054116"/>
    <w:rsid w:val="000551E0"/>
    <w:rsid w:val="0005728D"/>
    <w:rsid w:val="0006424D"/>
    <w:rsid w:val="000807FB"/>
    <w:rsid w:val="00087B59"/>
    <w:rsid w:val="0009799E"/>
    <w:rsid w:val="000B3632"/>
    <w:rsid w:val="000C4B82"/>
    <w:rsid w:val="000E0624"/>
    <w:rsid w:val="000F0413"/>
    <w:rsid w:val="00102852"/>
    <w:rsid w:val="0011274A"/>
    <w:rsid w:val="00127DD3"/>
    <w:rsid w:val="00130900"/>
    <w:rsid w:val="00131A00"/>
    <w:rsid w:val="00137642"/>
    <w:rsid w:val="0014036A"/>
    <w:rsid w:val="001540A9"/>
    <w:rsid w:val="00155A4F"/>
    <w:rsid w:val="00172272"/>
    <w:rsid w:val="0019280E"/>
    <w:rsid w:val="00194F57"/>
    <w:rsid w:val="001C783F"/>
    <w:rsid w:val="001D1FE7"/>
    <w:rsid w:val="001D60F4"/>
    <w:rsid w:val="001E714C"/>
    <w:rsid w:val="001E74CC"/>
    <w:rsid w:val="001F4B0B"/>
    <w:rsid w:val="001F5152"/>
    <w:rsid w:val="001F6D2C"/>
    <w:rsid w:val="00206558"/>
    <w:rsid w:val="002135B9"/>
    <w:rsid w:val="00233AE6"/>
    <w:rsid w:val="0023728E"/>
    <w:rsid w:val="002556D3"/>
    <w:rsid w:val="002606D7"/>
    <w:rsid w:val="002760E1"/>
    <w:rsid w:val="00276D7E"/>
    <w:rsid w:val="002A3D5F"/>
    <w:rsid w:val="002A7160"/>
    <w:rsid w:val="002B56A8"/>
    <w:rsid w:val="002B5A19"/>
    <w:rsid w:val="002B6195"/>
    <w:rsid w:val="002C0199"/>
    <w:rsid w:val="002C3D31"/>
    <w:rsid w:val="002D37D9"/>
    <w:rsid w:val="002D44BD"/>
    <w:rsid w:val="002E78FC"/>
    <w:rsid w:val="00331F06"/>
    <w:rsid w:val="00335A8A"/>
    <w:rsid w:val="0034163C"/>
    <w:rsid w:val="00352E05"/>
    <w:rsid w:val="003722A7"/>
    <w:rsid w:val="003812E5"/>
    <w:rsid w:val="00381CEC"/>
    <w:rsid w:val="00384960"/>
    <w:rsid w:val="00397961"/>
    <w:rsid w:val="003A3B53"/>
    <w:rsid w:val="003C5F92"/>
    <w:rsid w:val="003D32D3"/>
    <w:rsid w:val="003E0186"/>
    <w:rsid w:val="00406BDB"/>
    <w:rsid w:val="00410FC1"/>
    <w:rsid w:val="00422E15"/>
    <w:rsid w:val="0042361D"/>
    <w:rsid w:val="00425470"/>
    <w:rsid w:val="00425F55"/>
    <w:rsid w:val="00437224"/>
    <w:rsid w:val="00452895"/>
    <w:rsid w:val="00471BF3"/>
    <w:rsid w:val="00495991"/>
    <w:rsid w:val="004A4D12"/>
    <w:rsid w:val="004B2998"/>
    <w:rsid w:val="004B4E35"/>
    <w:rsid w:val="004B5C3A"/>
    <w:rsid w:val="004C5F41"/>
    <w:rsid w:val="004E36F3"/>
    <w:rsid w:val="004E7180"/>
    <w:rsid w:val="004F00C0"/>
    <w:rsid w:val="004F01E4"/>
    <w:rsid w:val="004F38A9"/>
    <w:rsid w:val="004F4B5E"/>
    <w:rsid w:val="005071C9"/>
    <w:rsid w:val="00516BA9"/>
    <w:rsid w:val="005251F0"/>
    <w:rsid w:val="00531375"/>
    <w:rsid w:val="00562958"/>
    <w:rsid w:val="0056578A"/>
    <w:rsid w:val="005738F7"/>
    <w:rsid w:val="00581DB3"/>
    <w:rsid w:val="00586E0C"/>
    <w:rsid w:val="005A3FF6"/>
    <w:rsid w:val="005D62D1"/>
    <w:rsid w:val="005E6972"/>
    <w:rsid w:val="005F52BB"/>
    <w:rsid w:val="005F6144"/>
    <w:rsid w:val="006006FD"/>
    <w:rsid w:val="006137DC"/>
    <w:rsid w:val="00615C57"/>
    <w:rsid w:val="00616CCD"/>
    <w:rsid w:val="00626534"/>
    <w:rsid w:val="00633D48"/>
    <w:rsid w:val="006352A0"/>
    <w:rsid w:val="006450A0"/>
    <w:rsid w:val="006505CA"/>
    <w:rsid w:val="0067063C"/>
    <w:rsid w:val="0067066E"/>
    <w:rsid w:val="006772CD"/>
    <w:rsid w:val="006778B4"/>
    <w:rsid w:val="00681B9B"/>
    <w:rsid w:val="00684E37"/>
    <w:rsid w:val="006A3CC0"/>
    <w:rsid w:val="006C0BA4"/>
    <w:rsid w:val="006C2582"/>
    <w:rsid w:val="006D4FBE"/>
    <w:rsid w:val="006E189C"/>
    <w:rsid w:val="006F2EA6"/>
    <w:rsid w:val="006F4343"/>
    <w:rsid w:val="007007C5"/>
    <w:rsid w:val="00701D1D"/>
    <w:rsid w:val="00704BA4"/>
    <w:rsid w:val="00710FE9"/>
    <w:rsid w:val="00715119"/>
    <w:rsid w:val="00717366"/>
    <w:rsid w:val="0075336E"/>
    <w:rsid w:val="00754402"/>
    <w:rsid w:val="0076517C"/>
    <w:rsid w:val="00783A44"/>
    <w:rsid w:val="00791AA2"/>
    <w:rsid w:val="00794E38"/>
    <w:rsid w:val="007956C7"/>
    <w:rsid w:val="00796225"/>
    <w:rsid w:val="007C3A73"/>
    <w:rsid w:val="007E04F6"/>
    <w:rsid w:val="007E1E76"/>
    <w:rsid w:val="007F3CE7"/>
    <w:rsid w:val="00800F99"/>
    <w:rsid w:val="00813C79"/>
    <w:rsid w:val="0081617B"/>
    <w:rsid w:val="008263CD"/>
    <w:rsid w:val="00831C18"/>
    <w:rsid w:val="008375A4"/>
    <w:rsid w:val="00841E57"/>
    <w:rsid w:val="00842644"/>
    <w:rsid w:val="008505BB"/>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12417"/>
    <w:rsid w:val="00924AD1"/>
    <w:rsid w:val="00931E31"/>
    <w:rsid w:val="00936A3B"/>
    <w:rsid w:val="00945A07"/>
    <w:rsid w:val="00947AAB"/>
    <w:rsid w:val="009536C7"/>
    <w:rsid w:val="00967D0D"/>
    <w:rsid w:val="00976313"/>
    <w:rsid w:val="00980FD8"/>
    <w:rsid w:val="00993880"/>
    <w:rsid w:val="009A33E5"/>
    <w:rsid w:val="009A3518"/>
    <w:rsid w:val="009B1FE6"/>
    <w:rsid w:val="009B48C2"/>
    <w:rsid w:val="009C267D"/>
    <w:rsid w:val="009C5312"/>
    <w:rsid w:val="009E1467"/>
    <w:rsid w:val="009E1665"/>
    <w:rsid w:val="00A074BF"/>
    <w:rsid w:val="00A20E0B"/>
    <w:rsid w:val="00A36E88"/>
    <w:rsid w:val="00A461AC"/>
    <w:rsid w:val="00A57636"/>
    <w:rsid w:val="00A82412"/>
    <w:rsid w:val="00A8615C"/>
    <w:rsid w:val="00A91EB9"/>
    <w:rsid w:val="00A92439"/>
    <w:rsid w:val="00AA1CCA"/>
    <w:rsid w:val="00AB120A"/>
    <w:rsid w:val="00AC21C2"/>
    <w:rsid w:val="00AD1A93"/>
    <w:rsid w:val="00B076D0"/>
    <w:rsid w:val="00B343BA"/>
    <w:rsid w:val="00B37FC5"/>
    <w:rsid w:val="00B508F8"/>
    <w:rsid w:val="00B5756B"/>
    <w:rsid w:val="00B67ABC"/>
    <w:rsid w:val="00B72C97"/>
    <w:rsid w:val="00B9167F"/>
    <w:rsid w:val="00BA04CC"/>
    <w:rsid w:val="00BA2559"/>
    <w:rsid w:val="00BA49A8"/>
    <w:rsid w:val="00BA642C"/>
    <w:rsid w:val="00BA672E"/>
    <w:rsid w:val="00BB39BA"/>
    <w:rsid w:val="00BC3FA5"/>
    <w:rsid w:val="00BC5ED5"/>
    <w:rsid w:val="00BC64B9"/>
    <w:rsid w:val="00BC77B9"/>
    <w:rsid w:val="00BF64E1"/>
    <w:rsid w:val="00BF759C"/>
    <w:rsid w:val="00C1351E"/>
    <w:rsid w:val="00C151C2"/>
    <w:rsid w:val="00C212B2"/>
    <w:rsid w:val="00C40E4A"/>
    <w:rsid w:val="00C42C28"/>
    <w:rsid w:val="00C45F50"/>
    <w:rsid w:val="00C62328"/>
    <w:rsid w:val="00C8168F"/>
    <w:rsid w:val="00C9177A"/>
    <w:rsid w:val="00C92EBB"/>
    <w:rsid w:val="00C97479"/>
    <w:rsid w:val="00CA3BEF"/>
    <w:rsid w:val="00CA58B0"/>
    <w:rsid w:val="00CC7016"/>
    <w:rsid w:val="00CE3F8B"/>
    <w:rsid w:val="00CF762A"/>
    <w:rsid w:val="00D2097C"/>
    <w:rsid w:val="00D30996"/>
    <w:rsid w:val="00D411C0"/>
    <w:rsid w:val="00D6085E"/>
    <w:rsid w:val="00D62F79"/>
    <w:rsid w:val="00D741E4"/>
    <w:rsid w:val="00D760F1"/>
    <w:rsid w:val="00D77E9A"/>
    <w:rsid w:val="00D82291"/>
    <w:rsid w:val="00D82328"/>
    <w:rsid w:val="00D862A7"/>
    <w:rsid w:val="00D86D6E"/>
    <w:rsid w:val="00D944BF"/>
    <w:rsid w:val="00DA4596"/>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74911"/>
    <w:rsid w:val="00E8167D"/>
    <w:rsid w:val="00E87C98"/>
    <w:rsid w:val="00E91D67"/>
    <w:rsid w:val="00EA148D"/>
    <w:rsid w:val="00EA3EA0"/>
    <w:rsid w:val="00EB07F4"/>
    <w:rsid w:val="00EB486A"/>
    <w:rsid w:val="00EB64C6"/>
    <w:rsid w:val="00EC0D26"/>
    <w:rsid w:val="00ED1FFF"/>
    <w:rsid w:val="00EE02C9"/>
    <w:rsid w:val="00F00151"/>
    <w:rsid w:val="00F24146"/>
    <w:rsid w:val="00F405AF"/>
    <w:rsid w:val="00F5061E"/>
    <w:rsid w:val="00F50A6D"/>
    <w:rsid w:val="00F67C5E"/>
    <w:rsid w:val="00F7055E"/>
    <w:rsid w:val="00F778E8"/>
    <w:rsid w:val="00F8517F"/>
    <w:rsid w:val="00F86940"/>
    <w:rsid w:val="00F970B8"/>
    <w:rsid w:val="00FC7B94"/>
    <w:rsid w:val="00FD23C4"/>
    <w:rsid w:val="00FD28BF"/>
    <w:rsid w:val="00FD7284"/>
    <w:rsid w:val="00FE16E7"/>
    <w:rsid w:val="00FE48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9124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Overskrift2Tegn">
    <w:name w:val="Overskrift 2 Tegn"/>
    <w:basedOn w:val="Standardskrifttypeiafsnit"/>
    <w:link w:val="Overskrift2"/>
    <w:uiPriority w:val="9"/>
    <w:semiHidden/>
    <w:rsid w:val="0091241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84159596">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197233707">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60273787">
      <w:bodyDiv w:val="1"/>
      <w:marLeft w:val="0"/>
      <w:marRight w:val="0"/>
      <w:marTop w:val="0"/>
      <w:marBottom w:val="0"/>
      <w:divBdr>
        <w:top w:val="none" w:sz="0" w:space="0" w:color="auto"/>
        <w:left w:val="none" w:sz="0" w:space="0" w:color="auto"/>
        <w:bottom w:val="none" w:sz="0" w:space="0" w:color="auto"/>
        <w:right w:val="none" w:sz="0" w:space="0" w:color="auto"/>
      </w:divBdr>
    </w:div>
    <w:div w:id="1634554516">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ldtekt.se/Nyheter/Teman/Innovation/Artikel_Lone_Wiggers" TargetMode="External"/><Relationship Id="rId13" Type="http://schemas.openxmlformats.org/officeDocument/2006/relationships/hyperlink" Target="mailto:ple@troldtekt.d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PIlHoVW6uJc&amp;list=PL9VqXGtn5Oif0j-yl9JaZxvgkVD3ZB78m&amp;index=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oldtekt.se/Nyheter/Teman/Innovation/Artikel_German_Design_Counci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roldtekt.se/Nyheter/Teman/Innovation/Artikel_German_Design_Award" TargetMode="External"/><Relationship Id="rId4" Type="http://schemas.openxmlformats.org/officeDocument/2006/relationships/settings" Target="settings.xml"/><Relationship Id="rId9" Type="http://schemas.openxmlformats.org/officeDocument/2006/relationships/hyperlink" Target="http://www.troldtekt.se/Nyheter/Teman/Innovation/Artikel_Troldtekt_Award" TargetMode="External"/><Relationship Id="rId14" Type="http://schemas.openxmlformats.org/officeDocument/2006/relationships/hyperlink" Target="mailto:tkr@troldtek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8C92F-51C5-4260-867C-A49209FF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443</Words>
  <Characters>2694</Characters>
  <Application>Microsoft Office Word</Application>
  <DocSecurity>0</DocSecurity>
  <Lines>38</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4</cp:revision>
  <cp:lastPrinted>2014-05-23T09:48:00Z</cp:lastPrinted>
  <dcterms:created xsi:type="dcterms:W3CDTF">2017-03-15T08:43:00Z</dcterms:created>
  <dcterms:modified xsi:type="dcterms:W3CDTF">2017-03-17T13:01:00Z</dcterms:modified>
</cp:coreProperties>
</file>