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E6B6" w14:textId="70AEE6D5" w:rsidR="00312501" w:rsidRDefault="00312501" w:rsidP="006E189C">
      <w:pPr>
        <w:pStyle w:val="Rubrik"/>
        <w:spacing w:line="276" w:lineRule="auto"/>
        <w:rPr>
          <w:rFonts w:ascii="Arial" w:hAnsi="Arial" w:cs="Arial"/>
          <w:sz w:val="20"/>
          <w:szCs w:val="20"/>
          <w:lang w:bidi="sv-SE"/>
        </w:rPr>
      </w:pPr>
    </w:p>
    <w:p w14:paraId="54B14654" w14:textId="77777777" w:rsidR="00312501" w:rsidRPr="00D41A25" w:rsidRDefault="00312501" w:rsidP="00312501">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00DA6069" w14:textId="77777777" w:rsidR="00312501" w:rsidRPr="00312501" w:rsidRDefault="00312501" w:rsidP="00312501">
      <w:pPr>
        <w:pStyle w:val="Underrubrik"/>
        <w:rPr>
          <w:lang w:bidi="sv-SE"/>
        </w:rPr>
      </w:pPr>
    </w:p>
    <w:p w14:paraId="25B0B4AC" w14:textId="77777777" w:rsidR="00312501" w:rsidRDefault="00312501" w:rsidP="006E189C">
      <w:pPr>
        <w:pStyle w:val="Rubrik"/>
        <w:spacing w:line="276" w:lineRule="auto"/>
        <w:rPr>
          <w:rFonts w:ascii="Arial" w:hAnsi="Arial" w:cs="Arial"/>
          <w:sz w:val="20"/>
          <w:szCs w:val="20"/>
          <w:lang w:bidi="sv-SE"/>
        </w:rPr>
      </w:pPr>
    </w:p>
    <w:p w14:paraId="060CF5FB" w14:textId="40B2C808" w:rsidR="006E189C" w:rsidRPr="00312501" w:rsidRDefault="006E189C" w:rsidP="006E189C">
      <w:pPr>
        <w:pStyle w:val="Rubrik"/>
        <w:spacing w:line="276" w:lineRule="auto"/>
        <w:rPr>
          <w:rFonts w:ascii="Arial" w:hAnsi="Arial" w:cs="Arial"/>
          <w:szCs w:val="32"/>
        </w:rPr>
      </w:pPr>
      <w:r w:rsidRPr="00312501">
        <w:rPr>
          <w:rFonts w:ascii="Arial" w:hAnsi="Arial" w:cs="Arial"/>
          <w:szCs w:val="32"/>
          <w:lang w:bidi="sv-SE"/>
        </w:rPr>
        <w:t>TEMA OM TRÄBYGGEN:</w:t>
      </w:r>
    </w:p>
    <w:p w14:paraId="57D6531D" w14:textId="0553F39D" w:rsidR="00831DD1" w:rsidRPr="00312501" w:rsidRDefault="002473D5" w:rsidP="00831DD1">
      <w:pPr>
        <w:pStyle w:val="Rubrik1"/>
        <w:spacing w:after="60" w:line="240" w:lineRule="auto"/>
        <w:rPr>
          <w:rFonts w:ascii="Arial" w:hAnsi="Arial" w:cs="Arial"/>
          <w:szCs w:val="32"/>
        </w:rPr>
      </w:pPr>
      <w:r w:rsidRPr="00312501">
        <w:rPr>
          <w:rFonts w:ascii="Arial" w:hAnsi="Arial" w:cs="Arial"/>
          <w:szCs w:val="32"/>
          <w:lang w:bidi="sv-SE"/>
        </w:rPr>
        <w:t>Trä är framtidens bärande byggmaterial</w:t>
      </w:r>
    </w:p>
    <w:p w14:paraId="6DBB81B6" w14:textId="77777777" w:rsidR="00562B8C" w:rsidRPr="00312501" w:rsidRDefault="00562B8C" w:rsidP="00993880">
      <w:pPr>
        <w:pStyle w:val="Underrubrik"/>
        <w:rPr>
          <w:rFonts w:ascii="Arial" w:hAnsi="Arial" w:cs="Arial"/>
          <w:sz w:val="20"/>
          <w:szCs w:val="20"/>
        </w:rPr>
      </w:pPr>
    </w:p>
    <w:p w14:paraId="73A2FC0D" w14:textId="48BC70C6" w:rsidR="002704AD" w:rsidRPr="00312501" w:rsidRDefault="002473D5" w:rsidP="002473D5">
      <w:pPr>
        <w:pStyle w:val="Underrubrik"/>
        <w:rPr>
          <w:rFonts w:ascii="Arial" w:hAnsi="Arial" w:cs="Arial"/>
          <w:szCs w:val="24"/>
        </w:rPr>
      </w:pPr>
      <w:r w:rsidRPr="00312501">
        <w:rPr>
          <w:rFonts w:ascii="Arial" w:hAnsi="Arial" w:cs="Arial"/>
          <w:szCs w:val="24"/>
          <w:lang w:bidi="sv-SE"/>
        </w:rPr>
        <w:t>Trä är ett sunt, elegant och flexibelt naturmaterial som gör positiv skillnad för koldioxidutsläppen. Och när träet är FSC</w:t>
      </w:r>
      <w:r w:rsidR="00312501" w:rsidRPr="00312501">
        <w:rPr>
          <w:rFonts w:ascii="Arial" w:hAnsi="Arial" w:cs="Arial"/>
          <w:szCs w:val="24"/>
          <w:vertAlign w:val="superscript"/>
          <w:lang w:bidi="sv-SE"/>
        </w:rPr>
        <w:t>®</w:t>
      </w:r>
      <w:r w:rsidRPr="00312501">
        <w:rPr>
          <w:rFonts w:ascii="Arial" w:hAnsi="Arial" w:cs="Arial"/>
          <w:szCs w:val="24"/>
          <w:lang w:bidi="sv-SE"/>
        </w:rPr>
        <w:t xml:space="preserve">-certifierat får byggherrar och rådgivare dokumentation på att det </w:t>
      </w:r>
      <w:r w:rsidR="00DE097E">
        <w:rPr>
          <w:rFonts w:ascii="Arial" w:hAnsi="Arial" w:cs="Arial"/>
          <w:szCs w:val="24"/>
          <w:lang w:bidi="sv-SE"/>
        </w:rPr>
        <w:t>härstammar</w:t>
      </w:r>
      <w:r w:rsidRPr="00312501">
        <w:rPr>
          <w:rFonts w:ascii="Arial" w:hAnsi="Arial" w:cs="Arial"/>
          <w:szCs w:val="24"/>
          <w:lang w:bidi="sv-SE"/>
        </w:rPr>
        <w:t xml:space="preserve"> från ansvarsfulla skogsbruk. I ett nytt </w:t>
      </w:r>
      <w:proofErr w:type="spellStart"/>
      <w:r w:rsidRPr="00312501">
        <w:rPr>
          <w:rFonts w:ascii="Arial" w:hAnsi="Arial" w:cs="Arial"/>
          <w:szCs w:val="24"/>
          <w:lang w:bidi="sv-SE"/>
        </w:rPr>
        <w:t>onlinetema</w:t>
      </w:r>
      <w:proofErr w:type="spellEnd"/>
      <w:r w:rsidRPr="00312501">
        <w:rPr>
          <w:rFonts w:ascii="Arial" w:hAnsi="Arial" w:cs="Arial"/>
          <w:szCs w:val="24"/>
          <w:lang w:bidi="sv-SE"/>
        </w:rPr>
        <w:t xml:space="preserve"> sätter Troldtekt AB fokus på fördelarna med träbyggen. </w:t>
      </w:r>
    </w:p>
    <w:p w14:paraId="559B7689" w14:textId="481F5A5C" w:rsidR="002473D5" w:rsidRPr="00312501" w:rsidRDefault="002473D5" w:rsidP="00933FFD">
      <w:pPr>
        <w:rPr>
          <w:rFonts w:ascii="Arial" w:hAnsi="Arial" w:cs="Arial"/>
          <w:szCs w:val="20"/>
        </w:rPr>
      </w:pPr>
    </w:p>
    <w:p w14:paraId="0193CDFD" w14:textId="131B45E2" w:rsidR="00F46488" w:rsidRPr="00312501" w:rsidRDefault="00010E95" w:rsidP="001F6237">
      <w:pPr>
        <w:rPr>
          <w:rFonts w:ascii="Arial" w:hAnsi="Arial" w:cs="Arial"/>
          <w:szCs w:val="20"/>
        </w:rPr>
      </w:pPr>
      <w:r w:rsidRPr="00312501">
        <w:rPr>
          <w:rFonts w:ascii="Arial" w:hAnsi="Arial" w:cs="Arial"/>
          <w:szCs w:val="20"/>
          <w:lang w:bidi="sv-SE"/>
        </w:rPr>
        <w:t xml:space="preserve">Flera prominenta träbyggnader har rests under senare år – med god grund eftersom limträ kan matcha betong i både styrka och pris. Samtidigt har träet viktiga miljöfördelar eftersom träden tar upp koldioxid medan de växer. </w:t>
      </w:r>
    </w:p>
    <w:p w14:paraId="1854A20E" w14:textId="01D9BA59" w:rsidR="001F6237" w:rsidRPr="00312501" w:rsidRDefault="001F6237" w:rsidP="001F6237">
      <w:pPr>
        <w:rPr>
          <w:rFonts w:ascii="Arial" w:hAnsi="Arial" w:cs="Arial"/>
          <w:szCs w:val="20"/>
        </w:rPr>
      </w:pPr>
    </w:p>
    <w:p w14:paraId="44E386D1" w14:textId="5E477FED" w:rsidR="001F6237" w:rsidRPr="00312501" w:rsidRDefault="001F6237" w:rsidP="001F6237">
      <w:pPr>
        <w:rPr>
          <w:rFonts w:ascii="Arial" w:hAnsi="Arial" w:cs="Arial"/>
          <w:szCs w:val="20"/>
        </w:rPr>
      </w:pPr>
      <w:r w:rsidRPr="00312501">
        <w:rPr>
          <w:rFonts w:ascii="Arial" w:hAnsi="Arial" w:cs="Arial"/>
          <w:szCs w:val="20"/>
          <w:lang w:bidi="sv-SE"/>
        </w:rPr>
        <w:t xml:space="preserve">White Arkitekter är en av de arkitektbyråer som aktivt rekommenderar träbyggnader, om det är möjligt och harmonierar med kundens önskemål för byggnaden. </w:t>
      </w:r>
      <w:bookmarkStart w:id="0" w:name="_GoBack"/>
      <w:bookmarkEnd w:id="0"/>
    </w:p>
    <w:p w14:paraId="7803A054" w14:textId="3E2AB2AC" w:rsidR="001F6237" w:rsidRPr="00312501" w:rsidRDefault="001F6237" w:rsidP="001F6237">
      <w:pPr>
        <w:rPr>
          <w:rFonts w:ascii="Arial" w:hAnsi="Arial" w:cs="Arial"/>
          <w:szCs w:val="20"/>
        </w:rPr>
      </w:pPr>
    </w:p>
    <w:p w14:paraId="5928BC47" w14:textId="066F4CF3" w:rsidR="001F79DF" w:rsidRPr="00312501" w:rsidRDefault="001F79DF" w:rsidP="001F79DF">
      <w:pPr>
        <w:rPr>
          <w:rFonts w:ascii="Arial" w:hAnsi="Arial" w:cs="Arial"/>
          <w:szCs w:val="20"/>
        </w:rPr>
      </w:pPr>
      <w:r w:rsidRPr="00312501">
        <w:rPr>
          <w:rFonts w:ascii="Arial" w:hAnsi="Arial" w:cs="Arial"/>
          <w:szCs w:val="20"/>
          <w:lang w:bidi="sv-SE"/>
        </w:rPr>
        <w:t xml:space="preserve">– Både kunder och arkitekter vill gärna bygga mer i trä. Just nu är cirka 13–14 procent av svenska flerbostadshus i trä, och siffran ökar. Inom några år räknar vi med att byggande i trä kommer att stå för 25 procent av det totala antalet byggprojekt. Orsaken är framför allt det ökade fokuset på hållbarhet och miljö, och här är trä det enda material som verkligen kan göra skillnad på riktigt, </w:t>
      </w:r>
      <w:hyperlink r:id="rId8" w:history="1">
        <w:r w:rsidRPr="00CC3AA4">
          <w:rPr>
            <w:rStyle w:val="Hyperlink"/>
            <w:rFonts w:ascii="Arial" w:hAnsi="Arial" w:cs="Arial"/>
            <w:szCs w:val="20"/>
            <w:lang w:bidi="sv-SE"/>
          </w:rPr>
          <w:t>säger Jan Larsson, arkitekt hos White</w:t>
        </w:r>
      </w:hyperlink>
      <w:r w:rsidRPr="00312501">
        <w:rPr>
          <w:rFonts w:ascii="Arial" w:hAnsi="Arial" w:cs="Arial"/>
          <w:szCs w:val="20"/>
          <w:lang w:bidi="sv-SE"/>
        </w:rPr>
        <w:t xml:space="preserve">.       </w:t>
      </w:r>
    </w:p>
    <w:p w14:paraId="1979C7D6" w14:textId="77777777" w:rsidR="00723769" w:rsidRPr="00312501" w:rsidRDefault="00723769" w:rsidP="00B137D8">
      <w:pPr>
        <w:rPr>
          <w:rFonts w:ascii="Arial" w:hAnsi="Arial" w:cs="Arial"/>
          <w:szCs w:val="20"/>
        </w:rPr>
      </w:pPr>
    </w:p>
    <w:p w14:paraId="01194647" w14:textId="430CA52D" w:rsidR="00723769" w:rsidRPr="00312501" w:rsidRDefault="00235B74" w:rsidP="00FF7DA3">
      <w:pPr>
        <w:rPr>
          <w:rFonts w:ascii="Arial" w:hAnsi="Arial" w:cs="Arial"/>
          <w:b/>
          <w:szCs w:val="20"/>
        </w:rPr>
      </w:pPr>
      <w:r w:rsidRPr="00312501">
        <w:rPr>
          <w:rFonts w:ascii="Arial" w:hAnsi="Arial" w:cs="Arial"/>
          <w:b/>
          <w:szCs w:val="20"/>
          <w:lang w:bidi="sv-SE"/>
        </w:rPr>
        <w:t>Kunskap och nya rutiner kan bana väg</w:t>
      </w:r>
    </w:p>
    <w:p w14:paraId="6A63B5F4" w14:textId="24D7DCC4" w:rsidR="00B137D8" w:rsidRPr="00312501" w:rsidRDefault="00F46488" w:rsidP="00FF7DA3">
      <w:pPr>
        <w:rPr>
          <w:rFonts w:ascii="Arial" w:hAnsi="Arial" w:cs="Arial"/>
          <w:szCs w:val="20"/>
        </w:rPr>
      </w:pPr>
      <w:r w:rsidRPr="00312501">
        <w:rPr>
          <w:rFonts w:ascii="Arial" w:hAnsi="Arial" w:cs="Arial"/>
          <w:szCs w:val="20"/>
          <w:lang w:bidi="sv-SE"/>
        </w:rPr>
        <w:t xml:space="preserve">Intervjun med Jan Larsson är en del av ett </w:t>
      </w:r>
      <w:hyperlink r:id="rId9" w:history="1">
        <w:r w:rsidRPr="00CC3AA4">
          <w:rPr>
            <w:rStyle w:val="Hyperlink"/>
            <w:rFonts w:ascii="Arial" w:hAnsi="Arial" w:cs="Arial"/>
            <w:szCs w:val="20"/>
            <w:lang w:bidi="sv-SE"/>
          </w:rPr>
          <w:t>nytt tema online på www.troldtekt.se</w:t>
        </w:r>
      </w:hyperlink>
      <w:r w:rsidRPr="00CC3AA4">
        <w:rPr>
          <w:rFonts w:ascii="Arial" w:hAnsi="Arial" w:cs="Arial"/>
          <w:szCs w:val="20"/>
          <w:lang w:bidi="sv-SE"/>
        </w:rPr>
        <w:t>.</w:t>
      </w:r>
      <w:r w:rsidRPr="00312501">
        <w:rPr>
          <w:rFonts w:ascii="Arial" w:hAnsi="Arial" w:cs="Arial"/>
          <w:szCs w:val="20"/>
          <w:lang w:bidi="sv-SE"/>
        </w:rPr>
        <w:t xml:space="preserve"> Temat fokuserar både på fördelar med och hinder för trä som byggmaterial.  </w:t>
      </w:r>
    </w:p>
    <w:p w14:paraId="7C184A05" w14:textId="5D9D9B9E" w:rsidR="00723769" w:rsidRPr="00312501" w:rsidRDefault="00723769" w:rsidP="00FF7DA3">
      <w:pPr>
        <w:rPr>
          <w:rFonts w:ascii="Arial" w:hAnsi="Arial" w:cs="Arial"/>
          <w:szCs w:val="20"/>
        </w:rPr>
      </w:pPr>
    </w:p>
    <w:p w14:paraId="7F0562DC" w14:textId="4F451138" w:rsidR="00F46488" w:rsidRPr="00312501" w:rsidRDefault="00F46488" w:rsidP="00F46488">
      <w:pPr>
        <w:rPr>
          <w:rFonts w:ascii="Arial" w:hAnsi="Arial" w:cs="Arial"/>
          <w:szCs w:val="20"/>
        </w:rPr>
      </w:pPr>
      <w:r w:rsidRPr="00312501">
        <w:rPr>
          <w:rFonts w:ascii="Arial" w:hAnsi="Arial" w:cs="Arial"/>
          <w:szCs w:val="20"/>
          <w:lang w:bidi="sv-SE"/>
        </w:rPr>
        <w:t xml:space="preserve">Här hittar du också </w:t>
      </w:r>
      <w:hyperlink r:id="rId10" w:history="1">
        <w:r w:rsidRPr="00CC3AA4">
          <w:rPr>
            <w:rStyle w:val="Hyperlink"/>
            <w:rFonts w:ascii="Arial" w:hAnsi="Arial" w:cs="Arial"/>
            <w:szCs w:val="20"/>
            <w:lang w:bidi="sv-SE"/>
          </w:rPr>
          <w:t>en intervju med arkitekten och partnern Lone Wiggers</w:t>
        </w:r>
      </w:hyperlink>
      <w:r w:rsidRPr="00312501">
        <w:rPr>
          <w:rFonts w:ascii="Arial" w:hAnsi="Arial" w:cs="Arial"/>
          <w:szCs w:val="20"/>
          <w:lang w:bidi="sv-SE"/>
        </w:rPr>
        <w:t xml:space="preserve"> från den danska arkitektbyrån C.F. Møller. Hon har tagit fram en omfattande hinderanalys av trä som byggmaterial, och hon pekar på att de typiska invändningarna mot trä kan övervinnas med rätt kunskap och nya rutiner på byggplatsen. </w:t>
      </w:r>
    </w:p>
    <w:p w14:paraId="0267DF89" w14:textId="16FD5699" w:rsidR="00F46488" w:rsidRPr="00312501" w:rsidRDefault="00F46488" w:rsidP="00FF7DA3">
      <w:pPr>
        <w:rPr>
          <w:rFonts w:ascii="Arial" w:hAnsi="Arial" w:cs="Arial"/>
          <w:szCs w:val="20"/>
        </w:rPr>
      </w:pPr>
    </w:p>
    <w:p w14:paraId="148A501D" w14:textId="6A36A46B" w:rsidR="00BD03A9" w:rsidRPr="00312501" w:rsidRDefault="00F46488" w:rsidP="00FF7DA3">
      <w:pPr>
        <w:rPr>
          <w:rFonts w:ascii="Arial" w:hAnsi="Arial" w:cs="Arial"/>
          <w:szCs w:val="20"/>
        </w:rPr>
      </w:pPr>
      <w:r w:rsidRPr="00312501">
        <w:rPr>
          <w:rFonts w:ascii="Arial" w:hAnsi="Arial" w:cs="Arial"/>
          <w:szCs w:val="20"/>
          <w:lang w:bidi="sv-SE"/>
        </w:rPr>
        <w:t xml:space="preserve">Det nya temat online bjuder även på bilder och reportage från ledande träbyggen, bland annat danska </w:t>
      </w:r>
      <w:hyperlink r:id="rId11" w:history="1">
        <w:proofErr w:type="spellStart"/>
        <w:r w:rsidRPr="00CC3AA4">
          <w:rPr>
            <w:rStyle w:val="Hyperlink"/>
            <w:rFonts w:ascii="Arial" w:hAnsi="Arial" w:cs="Arial"/>
            <w:szCs w:val="20"/>
            <w:lang w:bidi="sv-SE"/>
          </w:rPr>
          <w:t>Lisbjerg</w:t>
        </w:r>
        <w:proofErr w:type="spellEnd"/>
        <w:r w:rsidRPr="00CC3AA4">
          <w:rPr>
            <w:rStyle w:val="Hyperlink"/>
            <w:rFonts w:ascii="Arial" w:hAnsi="Arial" w:cs="Arial"/>
            <w:szCs w:val="20"/>
            <w:lang w:bidi="sv-SE"/>
          </w:rPr>
          <w:t xml:space="preserve"> Bakke</w:t>
        </w:r>
      </w:hyperlink>
      <w:r w:rsidRPr="00312501">
        <w:rPr>
          <w:rFonts w:ascii="Arial" w:hAnsi="Arial" w:cs="Arial"/>
          <w:szCs w:val="20"/>
          <w:lang w:bidi="sv-SE"/>
        </w:rPr>
        <w:t xml:space="preserve">, som framhävs i en exempelsamling från The Nordic Wood in Construction </w:t>
      </w:r>
      <w:proofErr w:type="spellStart"/>
      <w:r w:rsidRPr="00312501">
        <w:rPr>
          <w:rFonts w:ascii="Arial" w:hAnsi="Arial" w:cs="Arial"/>
          <w:szCs w:val="20"/>
          <w:lang w:bidi="sv-SE"/>
        </w:rPr>
        <w:t>Secretariat</w:t>
      </w:r>
      <w:proofErr w:type="spellEnd"/>
      <w:r w:rsidRPr="00312501">
        <w:rPr>
          <w:rFonts w:ascii="Arial" w:hAnsi="Arial" w:cs="Arial"/>
          <w:szCs w:val="20"/>
          <w:lang w:bidi="sv-SE"/>
        </w:rPr>
        <w:t xml:space="preserve">, och </w:t>
      </w:r>
      <w:r w:rsidRPr="00304F74">
        <w:rPr>
          <w:rFonts w:ascii="Arial" w:hAnsi="Arial" w:cs="Arial"/>
          <w:szCs w:val="20"/>
          <w:lang w:bidi="sv-SE"/>
        </w:rPr>
        <w:t xml:space="preserve">Multihuset </w:t>
      </w:r>
      <w:proofErr w:type="spellStart"/>
      <w:r w:rsidR="001F6237" w:rsidRPr="00304F74">
        <w:rPr>
          <w:rFonts w:ascii="Arial" w:hAnsi="Arial" w:cs="Arial"/>
          <w:szCs w:val="20"/>
          <w:shd w:val="clear" w:color="auto" w:fill="FFFFFF"/>
          <w:lang w:bidi="sv-SE"/>
        </w:rPr>
        <w:t>Hjertet</w:t>
      </w:r>
      <w:proofErr w:type="spellEnd"/>
      <w:r w:rsidR="001F6237" w:rsidRPr="00312501">
        <w:rPr>
          <w:rFonts w:ascii="Arial" w:hAnsi="Arial" w:cs="Arial"/>
          <w:szCs w:val="20"/>
          <w:shd w:val="clear" w:color="auto" w:fill="FFFFFF"/>
          <w:lang w:bidi="sv-SE"/>
        </w:rPr>
        <w:t>, som har ritats som ett gemensamt rum med plats för alla.</w:t>
      </w:r>
    </w:p>
    <w:p w14:paraId="30F5C078" w14:textId="5EE58B3E" w:rsidR="00F46488" w:rsidRPr="00312501" w:rsidRDefault="00F46488" w:rsidP="00FF7DA3">
      <w:pPr>
        <w:rPr>
          <w:rFonts w:ascii="Arial" w:hAnsi="Arial" w:cs="Arial"/>
          <w:szCs w:val="20"/>
        </w:rPr>
      </w:pPr>
    </w:p>
    <w:p w14:paraId="271BA696" w14:textId="31840ED4" w:rsidR="00F46488" w:rsidRPr="00312501" w:rsidRDefault="00AD17F7" w:rsidP="00FF7DA3">
      <w:pPr>
        <w:rPr>
          <w:rFonts w:ascii="Arial" w:hAnsi="Arial" w:cs="Arial"/>
          <w:b/>
          <w:szCs w:val="20"/>
        </w:rPr>
      </w:pPr>
      <w:r w:rsidRPr="00312501">
        <w:rPr>
          <w:rFonts w:ascii="Arial" w:hAnsi="Arial" w:cs="Arial"/>
          <w:b/>
          <w:szCs w:val="20"/>
          <w:lang w:bidi="sv-SE"/>
        </w:rPr>
        <w:t>Stor efterfrågan på certifierat trä</w:t>
      </w:r>
    </w:p>
    <w:p w14:paraId="2AB9C4EE" w14:textId="78AE351F" w:rsidR="00F46488" w:rsidRPr="00312501" w:rsidRDefault="00F46488" w:rsidP="00F46488">
      <w:pPr>
        <w:rPr>
          <w:rFonts w:ascii="Arial" w:hAnsi="Arial" w:cs="Arial"/>
          <w:szCs w:val="20"/>
        </w:rPr>
      </w:pPr>
      <w:r w:rsidRPr="00312501">
        <w:rPr>
          <w:rFonts w:ascii="Arial" w:hAnsi="Arial" w:cs="Arial"/>
          <w:szCs w:val="20"/>
          <w:lang w:bidi="sv-SE"/>
        </w:rPr>
        <w:t>Trä är en huvudingrediens i akustikplattorna från temats avsändare, Troldtekt AB. Troldtekt har sin produktion i Danmark och är en av de producenter som köper in stora mängder FSC</w:t>
      </w:r>
      <w:r w:rsidRPr="00312501">
        <w:rPr>
          <w:rFonts w:ascii="Arial" w:hAnsi="Arial" w:cs="Arial"/>
          <w:szCs w:val="20"/>
          <w:vertAlign w:val="superscript"/>
          <w:lang w:bidi="sv-SE"/>
        </w:rPr>
        <w:t>®</w:t>
      </w:r>
      <w:r w:rsidRPr="00312501">
        <w:rPr>
          <w:rFonts w:ascii="Arial" w:hAnsi="Arial" w:cs="Arial"/>
          <w:szCs w:val="20"/>
          <w:lang w:bidi="sv-SE"/>
        </w:rPr>
        <w:t xml:space="preserve">-certifierat trä </w:t>
      </w:r>
      <w:r w:rsidR="00B87A09" w:rsidRPr="00312501">
        <w:rPr>
          <w:rFonts w:ascii="Arial" w:hAnsi="Arial" w:cs="Arial"/>
          <w:szCs w:val="20"/>
          <w:lang w:bidi="sv-SE"/>
        </w:rPr>
        <w:t>(FSC</w:t>
      </w:r>
      <w:r w:rsidR="00B87A09" w:rsidRPr="00312501">
        <w:rPr>
          <w:rFonts w:ascii="Arial" w:hAnsi="Arial" w:cs="Arial"/>
          <w:szCs w:val="20"/>
          <w:vertAlign w:val="superscript"/>
          <w:lang w:bidi="sv-SE"/>
        </w:rPr>
        <w:t>®</w:t>
      </w:r>
      <w:r w:rsidR="00B87A09" w:rsidRPr="00312501">
        <w:rPr>
          <w:rFonts w:ascii="Arial" w:hAnsi="Arial" w:cs="Arial"/>
          <w:szCs w:val="20"/>
          <w:lang w:bidi="sv-SE"/>
        </w:rPr>
        <w:t>C115450)</w:t>
      </w:r>
      <w:r w:rsidRPr="00312501">
        <w:rPr>
          <w:rFonts w:ascii="Arial" w:hAnsi="Arial" w:cs="Arial"/>
          <w:szCs w:val="20"/>
          <w:lang w:bidi="sv-SE"/>
        </w:rPr>
        <w:t xml:space="preserve">. Certifieringen ger dokumentation på att träet </w:t>
      </w:r>
      <w:r w:rsidR="00312501">
        <w:rPr>
          <w:rFonts w:ascii="Arial" w:hAnsi="Arial" w:cs="Arial"/>
          <w:szCs w:val="20"/>
          <w:lang w:bidi="sv-SE"/>
        </w:rPr>
        <w:t>härstammar</w:t>
      </w:r>
      <w:r w:rsidRPr="00312501">
        <w:rPr>
          <w:rFonts w:ascii="Arial" w:hAnsi="Arial" w:cs="Arial"/>
          <w:szCs w:val="20"/>
          <w:lang w:bidi="sv-SE"/>
        </w:rPr>
        <w:t xml:space="preserve"> från ansvarsfullt skogsbruk – och det väger tungt för de ledande certifieringarna av hållbara byggnader: BREEAM, DGNB och LEED.</w:t>
      </w:r>
    </w:p>
    <w:p w14:paraId="487814AE" w14:textId="218B239B" w:rsidR="00F46488" w:rsidRPr="00312501" w:rsidRDefault="00F46488" w:rsidP="00F46488">
      <w:pPr>
        <w:rPr>
          <w:rFonts w:ascii="Arial" w:hAnsi="Arial" w:cs="Arial"/>
          <w:szCs w:val="20"/>
        </w:rPr>
      </w:pPr>
    </w:p>
    <w:p w14:paraId="33112153" w14:textId="2694CC2C" w:rsidR="00AD17F7" w:rsidRPr="00312501" w:rsidRDefault="00AD17F7" w:rsidP="00AD17F7">
      <w:pPr>
        <w:rPr>
          <w:rFonts w:ascii="Arial" w:hAnsi="Arial" w:cs="Arial"/>
          <w:szCs w:val="20"/>
        </w:rPr>
      </w:pPr>
      <w:r w:rsidRPr="00312501">
        <w:rPr>
          <w:rFonts w:ascii="Arial" w:hAnsi="Arial" w:cs="Arial"/>
          <w:szCs w:val="20"/>
          <w:lang w:bidi="sv-SE"/>
        </w:rPr>
        <w:t>– FSC-certifierade akustikplattor utgör en väsentlig andel av vår produktion, men vi vill gärna öka den ytterligare i takt med att FSC-certifierad skog förhoppningsvis växer i Danmark. Hållbar produktion med lokala råvaror utgör grunden för vår strategi, och marknadens efterfrågan på certifierade produkter ökar. Vi upplever en stor efterfrågan, säger Peer Leth, vd på Troldtekt.</w:t>
      </w:r>
    </w:p>
    <w:p w14:paraId="71E1C394" w14:textId="3FC5DEED" w:rsidR="00F46488" w:rsidRPr="00312501" w:rsidRDefault="00F46488" w:rsidP="00F46488">
      <w:pPr>
        <w:rPr>
          <w:rFonts w:ascii="Arial" w:hAnsi="Arial" w:cs="Arial"/>
          <w:szCs w:val="20"/>
        </w:rPr>
      </w:pPr>
      <w:r w:rsidRPr="00312501">
        <w:rPr>
          <w:rFonts w:ascii="Arial" w:hAnsi="Arial" w:cs="Arial"/>
          <w:szCs w:val="20"/>
          <w:lang w:bidi="sv-SE"/>
        </w:rPr>
        <w:t xml:space="preserve"> </w:t>
      </w:r>
    </w:p>
    <w:p w14:paraId="6725929C" w14:textId="6A7AAF6A" w:rsidR="00FF7DA3" w:rsidRPr="00312501" w:rsidRDefault="00CC3AA4" w:rsidP="00FF7DA3">
      <w:pPr>
        <w:rPr>
          <w:rFonts w:ascii="Arial" w:hAnsi="Arial" w:cs="Arial"/>
          <w:szCs w:val="20"/>
          <w:u w:val="single"/>
        </w:rPr>
      </w:pPr>
      <w:hyperlink r:id="rId12" w:history="1">
        <w:r w:rsidR="00664F13" w:rsidRPr="00CC3AA4">
          <w:rPr>
            <w:rStyle w:val="Hyperlink"/>
            <w:rFonts w:ascii="Arial" w:hAnsi="Arial" w:cs="Arial"/>
            <w:szCs w:val="20"/>
            <w:lang w:bidi="sv-SE"/>
          </w:rPr>
          <w:t>Läs det nya temat om trä här</w:t>
        </w:r>
      </w:hyperlink>
    </w:p>
    <w:p w14:paraId="654F02A0" w14:textId="10F33035" w:rsidR="00933FFD" w:rsidRPr="00312501" w:rsidRDefault="00933FFD" w:rsidP="00B67ABC">
      <w:pPr>
        <w:rPr>
          <w:rStyle w:val="Strk"/>
          <w:rFonts w:ascii="Arial" w:hAnsi="Arial" w:cs="Arial"/>
          <w:szCs w:val="20"/>
        </w:rPr>
      </w:pPr>
    </w:p>
    <w:p w14:paraId="5C8D2B48" w14:textId="77777777" w:rsidR="00235B74" w:rsidRPr="00312501" w:rsidRDefault="00235B74" w:rsidP="00B67ABC">
      <w:pPr>
        <w:rPr>
          <w:rStyle w:val="Strk"/>
          <w:rFonts w:ascii="Arial" w:hAnsi="Arial" w:cs="Arial"/>
          <w:szCs w:val="20"/>
        </w:rPr>
      </w:pPr>
    </w:p>
    <w:p w14:paraId="75984FE0" w14:textId="77777777" w:rsidR="00312501" w:rsidRDefault="00312501">
      <w:pPr>
        <w:spacing w:after="200" w:line="276" w:lineRule="auto"/>
        <w:rPr>
          <w:rStyle w:val="Strk"/>
          <w:rFonts w:ascii="Arial" w:hAnsi="Arial" w:cs="Arial"/>
          <w:szCs w:val="20"/>
          <w:lang w:bidi="sv-SE"/>
        </w:rPr>
      </w:pPr>
      <w:r>
        <w:rPr>
          <w:rStyle w:val="Strk"/>
          <w:rFonts w:ascii="Arial" w:hAnsi="Arial" w:cs="Arial"/>
          <w:szCs w:val="20"/>
          <w:lang w:bidi="sv-SE"/>
        </w:rPr>
        <w:br w:type="page"/>
      </w:r>
    </w:p>
    <w:p w14:paraId="19B0F3CB" w14:textId="77777777" w:rsidR="00312501" w:rsidRDefault="00312501" w:rsidP="00B67ABC">
      <w:pPr>
        <w:rPr>
          <w:rStyle w:val="Strk"/>
          <w:rFonts w:ascii="Arial" w:hAnsi="Arial" w:cs="Arial"/>
          <w:szCs w:val="20"/>
          <w:lang w:bidi="sv-SE"/>
        </w:rPr>
      </w:pPr>
    </w:p>
    <w:p w14:paraId="7D44E3A7" w14:textId="77777777" w:rsidR="00312501" w:rsidRDefault="00312501" w:rsidP="00B67ABC">
      <w:pPr>
        <w:rPr>
          <w:rStyle w:val="Strk"/>
          <w:rFonts w:ascii="Arial" w:hAnsi="Arial" w:cs="Arial"/>
          <w:szCs w:val="20"/>
          <w:lang w:bidi="sv-SE"/>
        </w:rPr>
      </w:pPr>
    </w:p>
    <w:p w14:paraId="2D200D55" w14:textId="77777777" w:rsidR="00312501" w:rsidRDefault="00312501" w:rsidP="00B67ABC">
      <w:pPr>
        <w:rPr>
          <w:rStyle w:val="Strk"/>
          <w:rFonts w:ascii="Arial" w:hAnsi="Arial" w:cs="Arial"/>
          <w:szCs w:val="20"/>
          <w:lang w:bidi="sv-SE"/>
        </w:rPr>
      </w:pPr>
    </w:p>
    <w:p w14:paraId="6C61B87B" w14:textId="56DE66F1" w:rsidR="00B67ABC" w:rsidRPr="00312501" w:rsidRDefault="00B67ABC" w:rsidP="00B67ABC">
      <w:pPr>
        <w:rPr>
          <w:rFonts w:ascii="Arial" w:hAnsi="Arial" w:cs="Arial"/>
          <w:szCs w:val="20"/>
        </w:rPr>
      </w:pPr>
      <w:r w:rsidRPr="00312501">
        <w:rPr>
          <w:rStyle w:val="Strk"/>
          <w:rFonts w:ascii="Arial" w:hAnsi="Arial" w:cs="Arial"/>
          <w:szCs w:val="20"/>
          <w:lang w:bidi="sv-SE"/>
        </w:rPr>
        <w:t xml:space="preserve">FAKTA OM TROLDTEKT: </w:t>
      </w:r>
      <w:r w:rsidRPr="00312501">
        <w:rPr>
          <w:rStyle w:val="Strk"/>
          <w:rFonts w:ascii="Arial" w:hAnsi="Arial" w:cs="Arial"/>
          <w:szCs w:val="20"/>
          <w:lang w:bidi="sv-SE"/>
        </w:rPr>
        <w:br/>
      </w:r>
    </w:p>
    <w:p w14:paraId="657E3F82" w14:textId="77777777" w:rsidR="00282794" w:rsidRPr="00F959D1" w:rsidRDefault="00282794" w:rsidP="00282794">
      <w:pPr>
        <w:pStyle w:val="Listeafsnit"/>
        <w:numPr>
          <w:ilvl w:val="0"/>
          <w:numId w:val="37"/>
        </w:numPr>
        <w:rPr>
          <w:rFonts w:ascii="Arial" w:hAnsi="Arial" w:cs="Arial"/>
          <w:szCs w:val="20"/>
        </w:rPr>
      </w:pPr>
      <w:r w:rsidRPr="00F959D1">
        <w:rPr>
          <w:rFonts w:ascii="Arial" w:hAnsi="Arial" w:cs="Arial"/>
          <w:szCs w:val="20"/>
          <w:lang w:bidi="sv-SE"/>
        </w:rPr>
        <w:t xml:space="preserve">Troldtekt är en ledande utvecklare och tillverkare av akustiklösningar för tak och väggar. </w:t>
      </w:r>
    </w:p>
    <w:p w14:paraId="37573A2A" w14:textId="77777777" w:rsidR="00282794" w:rsidRDefault="00282794" w:rsidP="00282794">
      <w:pPr>
        <w:pStyle w:val="Listeafsnit"/>
        <w:numPr>
          <w:ilvl w:val="0"/>
          <w:numId w:val="37"/>
        </w:numPr>
        <w:rPr>
          <w:rFonts w:ascii="Arial" w:hAnsi="Arial" w:cs="Arial"/>
          <w:szCs w:val="20"/>
        </w:rPr>
      </w:pPr>
      <w:r w:rsidRPr="00F959D1">
        <w:rPr>
          <w:rFonts w:ascii="Arial" w:hAnsi="Arial" w:cs="Arial"/>
          <w:szCs w:val="20"/>
          <w:lang w:bidi="sv-SE"/>
        </w:rPr>
        <w:t xml:space="preserve">Sedan 1935 är naturmaterialen trä och cement utgångsämnena i produktionen, som sker i Danmark under moderna, miljövänliga förhållanden. </w:t>
      </w:r>
    </w:p>
    <w:p w14:paraId="285F323A" w14:textId="77777777" w:rsidR="00282794" w:rsidRPr="00F959D1" w:rsidRDefault="00282794" w:rsidP="00282794">
      <w:pPr>
        <w:pStyle w:val="Listeafsnit"/>
        <w:numPr>
          <w:ilvl w:val="0"/>
          <w:numId w:val="37"/>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484B331A" w14:textId="77777777" w:rsidR="00B67ABC" w:rsidRPr="00312501" w:rsidRDefault="00B67ABC" w:rsidP="00B67ABC">
      <w:pPr>
        <w:pStyle w:val="Listeafsnit"/>
        <w:numPr>
          <w:ilvl w:val="0"/>
          <w:numId w:val="37"/>
        </w:numPr>
        <w:rPr>
          <w:rFonts w:ascii="Arial" w:hAnsi="Arial" w:cs="Arial"/>
          <w:szCs w:val="20"/>
        </w:rPr>
      </w:pPr>
      <w:proofErr w:type="spellStart"/>
      <w:r w:rsidRPr="00312501">
        <w:rPr>
          <w:rFonts w:ascii="Arial" w:hAnsi="Arial" w:cs="Arial"/>
          <w:szCs w:val="20"/>
          <w:lang w:bidi="sv-SE"/>
        </w:rPr>
        <w:t>Troldtekts</w:t>
      </w:r>
      <w:proofErr w:type="spellEnd"/>
      <w:r w:rsidRPr="00312501">
        <w:rPr>
          <w:rFonts w:ascii="Arial" w:hAnsi="Arial" w:cs="Arial"/>
          <w:szCs w:val="20"/>
          <w:lang w:bidi="sv-SE"/>
        </w:rPr>
        <w:t xml:space="preserve"> affärsstrategi baseras på designkonceptet </w:t>
      </w:r>
      <w:proofErr w:type="spellStart"/>
      <w:r w:rsidRPr="00312501">
        <w:rPr>
          <w:rFonts w:ascii="Arial" w:hAnsi="Arial" w:cs="Arial"/>
          <w:szCs w:val="20"/>
          <w:lang w:bidi="sv-SE"/>
        </w:rPr>
        <w:t>Cradle</w:t>
      </w:r>
      <w:proofErr w:type="spellEnd"/>
      <w:r w:rsidRPr="00312501">
        <w:rPr>
          <w:rFonts w:ascii="Arial" w:hAnsi="Arial" w:cs="Arial"/>
          <w:szCs w:val="20"/>
          <w:lang w:bidi="sv-SE"/>
        </w:rPr>
        <w:t xml:space="preserve"> to </w:t>
      </w:r>
      <w:proofErr w:type="spellStart"/>
      <w:r w:rsidRPr="00312501">
        <w:rPr>
          <w:rFonts w:ascii="Arial" w:hAnsi="Arial" w:cs="Arial"/>
          <w:szCs w:val="20"/>
          <w:lang w:bidi="sv-SE"/>
        </w:rPr>
        <w:t>Cradle</w:t>
      </w:r>
      <w:proofErr w:type="spellEnd"/>
      <w:r w:rsidRPr="00312501">
        <w:rPr>
          <w:rFonts w:ascii="Arial" w:hAnsi="Arial" w:cs="Arial"/>
          <w:szCs w:val="20"/>
          <w:lang w:bidi="sv-SE"/>
        </w:rPr>
        <w:t>, som är företagets centrala verktyg för att säkerställa miljövinster fram till 2022.</w:t>
      </w:r>
    </w:p>
    <w:p w14:paraId="154B4AB7" w14:textId="1D983FB9" w:rsidR="00EA148D" w:rsidRPr="00312501" w:rsidRDefault="00EA148D" w:rsidP="003D32D3">
      <w:pPr>
        <w:rPr>
          <w:rFonts w:ascii="Arial" w:hAnsi="Arial" w:cs="Arial"/>
          <w:b/>
          <w:szCs w:val="20"/>
        </w:rPr>
      </w:pPr>
    </w:p>
    <w:p w14:paraId="776AFBDE" w14:textId="38C1895D" w:rsidR="005D62D1" w:rsidRPr="00312501" w:rsidRDefault="005D62D1" w:rsidP="003D32D3">
      <w:pPr>
        <w:rPr>
          <w:rFonts w:ascii="Arial" w:hAnsi="Arial" w:cs="Arial"/>
          <w:b/>
          <w:szCs w:val="20"/>
        </w:rPr>
      </w:pPr>
      <w:r w:rsidRPr="00312501">
        <w:rPr>
          <w:rFonts w:ascii="Arial" w:hAnsi="Arial" w:cs="Arial"/>
          <w:b/>
          <w:szCs w:val="20"/>
          <w:lang w:bidi="sv-SE"/>
        </w:rPr>
        <w:t xml:space="preserve">MER INFORMATION: </w:t>
      </w:r>
    </w:p>
    <w:p w14:paraId="65F5AEE2" w14:textId="77777777" w:rsidR="00312501" w:rsidRPr="004F0790" w:rsidRDefault="00312501" w:rsidP="00312501">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3"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4" w:history="1">
        <w:r w:rsidRPr="004F0790">
          <w:rPr>
            <w:rStyle w:val="Hyperlink"/>
            <w:rFonts w:ascii="Arial" w:hAnsi="Arial" w:cs="Arial"/>
            <w:sz w:val="20"/>
            <w:szCs w:val="20"/>
            <w:lang w:bidi="sv-SE"/>
          </w:rPr>
          <w:t>tkr@troldtekt.dk</w:t>
        </w:r>
      </w:hyperlink>
    </w:p>
    <w:p w14:paraId="1D4300E6" w14:textId="77777777" w:rsidR="00312501" w:rsidRPr="004F0790" w:rsidRDefault="00312501" w:rsidP="00312501">
      <w:pPr>
        <w:pStyle w:val="NormalWeb"/>
        <w:spacing w:before="0" w:beforeAutospacing="0" w:after="0" w:afterAutospacing="0"/>
        <w:rPr>
          <w:rStyle w:val="Hyperlink"/>
          <w:rFonts w:ascii="Arial" w:hAnsi="Arial" w:cs="Arial"/>
          <w:sz w:val="20"/>
          <w:szCs w:val="20"/>
          <w:lang w:bidi="sv-SE"/>
        </w:rPr>
      </w:pPr>
    </w:p>
    <w:p w14:paraId="44CDF289" w14:textId="13310F79" w:rsidR="00312501" w:rsidRPr="00304F74" w:rsidRDefault="00312501" w:rsidP="00312501">
      <w:pPr>
        <w:pStyle w:val="NormalWeb"/>
        <w:spacing w:before="0" w:beforeAutospacing="0" w:after="0" w:afterAutospacing="0"/>
        <w:rPr>
          <w:rFonts w:ascii="Arial" w:hAnsi="Arial" w:cs="Arial"/>
          <w:sz w:val="20"/>
          <w:szCs w:val="20"/>
          <w:lang w:val="da-DK" w:bidi="sv-SE"/>
        </w:rPr>
      </w:pPr>
      <w:r w:rsidRPr="00304F74">
        <w:rPr>
          <w:rFonts w:ascii="Arial" w:hAnsi="Arial" w:cs="Arial"/>
          <w:sz w:val="20"/>
          <w:szCs w:val="20"/>
          <w:lang w:val="da-DK" w:bidi="sv-SE"/>
        </w:rPr>
        <w:t>Troldtekt A/S</w:t>
      </w:r>
      <w:r w:rsidRPr="00304F74">
        <w:rPr>
          <w:rFonts w:ascii="Arial" w:hAnsi="Arial" w:cs="Arial"/>
          <w:sz w:val="20"/>
          <w:szCs w:val="20"/>
          <w:lang w:val="da-DK" w:bidi="sv-SE"/>
        </w:rPr>
        <w:br/>
        <w:t>Sletvej 2A</w:t>
      </w:r>
      <w:r w:rsidRPr="00304F74">
        <w:rPr>
          <w:rFonts w:ascii="Arial" w:hAnsi="Arial" w:cs="Arial"/>
          <w:sz w:val="20"/>
          <w:szCs w:val="20"/>
          <w:lang w:val="da-DK" w:bidi="sv-SE"/>
        </w:rPr>
        <w:br/>
        <w:t>DK 8310 Tranbjerg J</w:t>
      </w:r>
    </w:p>
    <w:p w14:paraId="2BDE5C65" w14:textId="77777777" w:rsidR="00312501" w:rsidRPr="00304F74" w:rsidRDefault="00312501" w:rsidP="00312501">
      <w:pPr>
        <w:pStyle w:val="NormalWeb"/>
        <w:spacing w:before="0" w:beforeAutospacing="0" w:after="0" w:afterAutospacing="0"/>
        <w:rPr>
          <w:rFonts w:ascii="Arial" w:hAnsi="Arial" w:cs="Arial"/>
          <w:sz w:val="20"/>
          <w:szCs w:val="20"/>
          <w:lang w:val="da-DK" w:bidi="sv-SE"/>
        </w:rPr>
      </w:pPr>
    </w:p>
    <w:p w14:paraId="0C8B5461" w14:textId="77777777" w:rsidR="00312501" w:rsidRPr="006361DC" w:rsidRDefault="00312501" w:rsidP="00312501">
      <w:pPr>
        <w:pStyle w:val="NormalWeb"/>
        <w:spacing w:before="0" w:beforeAutospacing="0" w:after="0" w:afterAutospacing="0"/>
        <w:rPr>
          <w:rFonts w:ascii="Arial" w:hAnsi="Arial" w:cs="Arial"/>
          <w:color w:val="0000FF" w:themeColor="hyperlink"/>
          <w:sz w:val="20"/>
          <w:szCs w:val="20"/>
          <w:u w:val="single"/>
          <w:lang w:bidi="sv-SE"/>
        </w:rPr>
      </w:pPr>
      <w:r w:rsidRPr="006361DC">
        <w:rPr>
          <w:rFonts w:ascii="Arial" w:hAnsi="Arial" w:cs="Arial"/>
          <w:sz w:val="20"/>
          <w:szCs w:val="20"/>
          <w:lang w:bidi="sv-SE"/>
        </w:rPr>
        <w:t>Troldtekt AB</w:t>
      </w:r>
      <w:r w:rsidRPr="006361DC">
        <w:rPr>
          <w:rFonts w:ascii="Arial" w:hAnsi="Arial" w:cs="Arial"/>
          <w:sz w:val="20"/>
          <w:szCs w:val="20"/>
          <w:lang w:bidi="sv-SE"/>
        </w:rPr>
        <w:br/>
      </w:r>
      <w:proofErr w:type="spellStart"/>
      <w:r w:rsidRPr="006361DC">
        <w:rPr>
          <w:rFonts w:ascii="Arial" w:hAnsi="Arial" w:cs="Arial"/>
          <w:sz w:val="20"/>
          <w:szCs w:val="20"/>
          <w:lang w:bidi="sv-SE"/>
        </w:rPr>
        <w:t>Lagervägen</w:t>
      </w:r>
      <w:proofErr w:type="spellEnd"/>
      <w:r>
        <w:rPr>
          <w:rFonts w:ascii="Arial" w:hAnsi="Arial" w:cs="Arial"/>
          <w:sz w:val="20"/>
          <w:szCs w:val="20"/>
          <w:lang w:bidi="sv-SE"/>
        </w:rPr>
        <w:t xml:space="preserve"> 4B</w:t>
      </w:r>
      <w:r w:rsidRPr="006361DC">
        <w:rPr>
          <w:rFonts w:ascii="Arial" w:hAnsi="Arial" w:cs="Arial"/>
          <w:sz w:val="20"/>
          <w:szCs w:val="20"/>
          <w:lang w:bidi="sv-SE"/>
        </w:rPr>
        <w:br/>
      </w:r>
      <w:r>
        <w:rPr>
          <w:rFonts w:ascii="Arial" w:hAnsi="Arial" w:cs="Arial"/>
          <w:sz w:val="20"/>
          <w:szCs w:val="20"/>
          <w:lang w:bidi="sv-SE"/>
        </w:rPr>
        <w:t>SE 232 37 Arlöv</w:t>
      </w:r>
      <w:r w:rsidRPr="006361DC">
        <w:rPr>
          <w:rFonts w:ascii="Arial" w:hAnsi="Arial" w:cs="Arial"/>
          <w:sz w:val="20"/>
          <w:szCs w:val="20"/>
          <w:lang w:bidi="sv-SE"/>
        </w:rPr>
        <w:br/>
      </w:r>
      <w:hyperlink r:id="rId15" w:history="1">
        <w:r w:rsidRPr="006361DC">
          <w:rPr>
            <w:rStyle w:val="Hyperlink"/>
            <w:rFonts w:ascii="Arial" w:hAnsi="Arial" w:cs="Arial"/>
            <w:sz w:val="20"/>
            <w:szCs w:val="20"/>
            <w:lang w:bidi="sv-SE"/>
          </w:rPr>
          <w:t>www.troldtekt.se</w:t>
        </w:r>
      </w:hyperlink>
      <w:r w:rsidRPr="006361DC">
        <w:rPr>
          <w:rFonts w:ascii="Arial" w:hAnsi="Arial" w:cs="Arial"/>
          <w:sz w:val="20"/>
          <w:szCs w:val="20"/>
          <w:lang w:bidi="sv-SE"/>
        </w:rPr>
        <w:t xml:space="preserve">    </w:t>
      </w:r>
    </w:p>
    <w:p w14:paraId="3455771B" w14:textId="7D00793F" w:rsidR="005D62D1" w:rsidRDefault="005D62D1" w:rsidP="00312501">
      <w:pPr>
        <w:pStyle w:val="NormalWeb"/>
        <w:spacing w:before="0" w:beforeAutospacing="0" w:after="0" w:afterAutospacing="0"/>
        <w:rPr>
          <w:rFonts w:ascii="Arial" w:hAnsi="Arial" w:cs="Arial"/>
          <w:sz w:val="20"/>
          <w:szCs w:val="20"/>
        </w:rPr>
      </w:pPr>
    </w:p>
    <w:p w14:paraId="16386EDC" w14:textId="0E01A2E6" w:rsidR="00DE097E" w:rsidRDefault="00DE097E" w:rsidP="00312501">
      <w:pPr>
        <w:pStyle w:val="NormalWeb"/>
        <w:spacing w:before="0" w:beforeAutospacing="0" w:after="0" w:afterAutospacing="0"/>
        <w:rPr>
          <w:rFonts w:ascii="Arial" w:hAnsi="Arial" w:cs="Arial"/>
          <w:sz w:val="20"/>
          <w:szCs w:val="20"/>
        </w:rPr>
      </w:pPr>
    </w:p>
    <w:p w14:paraId="735556B8" w14:textId="272F9569" w:rsidR="00DE097E" w:rsidRPr="00DE097E" w:rsidRDefault="00DE097E" w:rsidP="00DE097E">
      <w:pPr>
        <w:pStyle w:val="NormalWeb"/>
        <w:spacing w:before="0" w:beforeAutospacing="0" w:after="0" w:afterAutospacing="0"/>
        <w:rPr>
          <w:rFonts w:ascii="Arial" w:hAnsi="Arial" w:cs="Arial"/>
        </w:rPr>
      </w:pPr>
    </w:p>
    <w:sectPr w:rsidR="00DE097E" w:rsidRPr="00DE097E" w:rsidSect="00312501">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D57F" w14:textId="77777777" w:rsidR="00456BA9" w:rsidRDefault="00456BA9" w:rsidP="00F8517F">
      <w:pPr>
        <w:spacing w:line="240" w:lineRule="auto"/>
      </w:pPr>
      <w:r>
        <w:separator/>
      </w:r>
    </w:p>
  </w:endnote>
  <w:endnote w:type="continuationSeparator" w:id="0">
    <w:p w14:paraId="35F747B9" w14:textId="77777777" w:rsidR="00456BA9" w:rsidRDefault="00456BA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B081" w14:textId="77777777" w:rsidR="00456BA9" w:rsidRDefault="00456BA9" w:rsidP="00F8517F">
      <w:pPr>
        <w:spacing w:line="240" w:lineRule="auto"/>
      </w:pPr>
      <w:r>
        <w:separator/>
      </w:r>
    </w:p>
  </w:footnote>
  <w:footnote w:type="continuationSeparator" w:id="0">
    <w:p w14:paraId="74D80E7A" w14:textId="77777777" w:rsidR="00456BA9" w:rsidRDefault="00456BA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FDEA2AB" w:rsidR="000279EB" w:rsidRPr="00312501" w:rsidRDefault="00312501" w:rsidP="00312501">
    <w:pPr>
      <w:pStyle w:val="Sidehoved"/>
      <w:jc w:val="right"/>
    </w:pPr>
    <w:r>
      <w:rPr>
        <w:rFonts w:ascii="Arial" w:hAnsi="Arial" w:cs="Arial"/>
        <w:noProof/>
        <w:szCs w:val="20"/>
        <w:lang w:eastAsia="da-DK"/>
      </w:rPr>
      <w:drawing>
        <wp:inline distT="0" distB="0" distL="0" distR="0" wp14:anchorId="7B13621E" wp14:editId="31A81D9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47694"/>
    <w:rsid w:val="00054116"/>
    <w:rsid w:val="000551E0"/>
    <w:rsid w:val="0005728D"/>
    <w:rsid w:val="000610D1"/>
    <w:rsid w:val="0006424D"/>
    <w:rsid w:val="000807FB"/>
    <w:rsid w:val="000839E9"/>
    <w:rsid w:val="00087B59"/>
    <w:rsid w:val="0009799E"/>
    <w:rsid w:val="000A4B34"/>
    <w:rsid w:val="000B3632"/>
    <w:rsid w:val="000B4616"/>
    <w:rsid w:val="000C4B82"/>
    <w:rsid w:val="000D1271"/>
    <w:rsid w:val="000E0624"/>
    <w:rsid w:val="000E221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237"/>
    <w:rsid w:val="001F6D2C"/>
    <w:rsid w:val="001F79DF"/>
    <w:rsid w:val="00206558"/>
    <w:rsid w:val="002135B9"/>
    <w:rsid w:val="0022359A"/>
    <w:rsid w:val="00233AE6"/>
    <w:rsid w:val="00235B74"/>
    <w:rsid w:val="0023728E"/>
    <w:rsid w:val="002473D5"/>
    <w:rsid w:val="00251A82"/>
    <w:rsid w:val="002556D3"/>
    <w:rsid w:val="002606D7"/>
    <w:rsid w:val="002704AD"/>
    <w:rsid w:val="002760E1"/>
    <w:rsid w:val="00276D7E"/>
    <w:rsid w:val="00282794"/>
    <w:rsid w:val="002A3D5F"/>
    <w:rsid w:val="002A4A7A"/>
    <w:rsid w:val="002A7160"/>
    <w:rsid w:val="002B00EE"/>
    <w:rsid w:val="002B023C"/>
    <w:rsid w:val="002B56A8"/>
    <w:rsid w:val="002B5A19"/>
    <w:rsid w:val="002C0199"/>
    <w:rsid w:val="002C3D31"/>
    <w:rsid w:val="002D37D9"/>
    <w:rsid w:val="002D44BD"/>
    <w:rsid w:val="002E78FC"/>
    <w:rsid w:val="003046ED"/>
    <w:rsid w:val="00304F74"/>
    <w:rsid w:val="00312501"/>
    <w:rsid w:val="00316BB1"/>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56BA9"/>
    <w:rsid w:val="00471BF3"/>
    <w:rsid w:val="00495991"/>
    <w:rsid w:val="004A1A16"/>
    <w:rsid w:val="004A4D12"/>
    <w:rsid w:val="004B2998"/>
    <w:rsid w:val="004B2B76"/>
    <w:rsid w:val="004B4E35"/>
    <w:rsid w:val="004B5C3A"/>
    <w:rsid w:val="004C0D32"/>
    <w:rsid w:val="004C46ED"/>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62D1"/>
    <w:rsid w:val="005E6972"/>
    <w:rsid w:val="005F3A5A"/>
    <w:rsid w:val="005F52BB"/>
    <w:rsid w:val="005F6144"/>
    <w:rsid w:val="006006FD"/>
    <w:rsid w:val="00610E81"/>
    <w:rsid w:val="006137DC"/>
    <w:rsid w:val="00615C57"/>
    <w:rsid w:val="00616CCD"/>
    <w:rsid w:val="00626534"/>
    <w:rsid w:val="00633D48"/>
    <w:rsid w:val="006352A0"/>
    <w:rsid w:val="006450A0"/>
    <w:rsid w:val="006505CA"/>
    <w:rsid w:val="00664F13"/>
    <w:rsid w:val="0067063C"/>
    <w:rsid w:val="0067066E"/>
    <w:rsid w:val="006745E3"/>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725"/>
    <w:rsid w:val="008F3DAF"/>
    <w:rsid w:val="008F5E16"/>
    <w:rsid w:val="008F61EE"/>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3A4A"/>
    <w:rsid w:val="00A57636"/>
    <w:rsid w:val="00A81EE0"/>
    <w:rsid w:val="00A82412"/>
    <w:rsid w:val="00A8615C"/>
    <w:rsid w:val="00A90F88"/>
    <w:rsid w:val="00A91EB9"/>
    <w:rsid w:val="00A92439"/>
    <w:rsid w:val="00AA11A7"/>
    <w:rsid w:val="00AA1CCA"/>
    <w:rsid w:val="00AB120A"/>
    <w:rsid w:val="00AC21C2"/>
    <w:rsid w:val="00AD17F7"/>
    <w:rsid w:val="00AD1A93"/>
    <w:rsid w:val="00AE0E9C"/>
    <w:rsid w:val="00B05CE1"/>
    <w:rsid w:val="00B076D0"/>
    <w:rsid w:val="00B137D8"/>
    <w:rsid w:val="00B17FA1"/>
    <w:rsid w:val="00B30162"/>
    <w:rsid w:val="00B343BA"/>
    <w:rsid w:val="00B379EA"/>
    <w:rsid w:val="00B37FC5"/>
    <w:rsid w:val="00B40ACB"/>
    <w:rsid w:val="00B508F8"/>
    <w:rsid w:val="00B5756B"/>
    <w:rsid w:val="00B67ABC"/>
    <w:rsid w:val="00B72C97"/>
    <w:rsid w:val="00B86F9D"/>
    <w:rsid w:val="00B87A09"/>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3AA4"/>
    <w:rsid w:val="00CC7016"/>
    <w:rsid w:val="00CE3F8B"/>
    <w:rsid w:val="00CF762A"/>
    <w:rsid w:val="00D06736"/>
    <w:rsid w:val="00D2097C"/>
    <w:rsid w:val="00D30996"/>
    <w:rsid w:val="00D32FD6"/>
    <w:rsid w:val="00D411C0"/>
    <w:rsid w:val="00D6085E"/>
    <w:rsid w:val="00D62F79"/>
    <w:rsid w:val="00D741E4"/>
    <w:rsid w:val="00D760F1"/>
    <w:rsid w:val="00D77E9A"/>
    <w:rsid w:val="00D82291"/>
    <w:rsid w:val="00D82328"/>
    <w:rsid w:val="00D8482A"/>
    <w:rsid w:val="00D862A7"/>
    <w:rsid w:val="00D86D6E"/>
    <w:rsid w:val="00DA4596"/>
    <w:rsid w:val="00DA5466"/>
    <w:rsid w:val="00DE025B"/>
    <w:rsid w:val="00DE097E"/>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05D7"/>
    <w:rsid w:val="00EA148D"/>
    <w:rsid w:val="00EA3EA0"/>
    <w:rsid w:val="00EB07F4"/>
    <w:rsid w:val="00EB486A"/>
    <w:rsid w:val="00EB64C6"/>
    <w:rsid w:val="00EC0D26"/>
    <w:rsid w:val="00ED1FFF"/>
    <w:rsid w:val="00EE02C9"/>
    <w:rsid w:val="00EE486C"/>
    <w:rsid w:val="00F00151"/>
    <w:rsid w:val="00F24146"/>
    <w:rsid w:val="00F31615"/>
    <w:rsid w:val="00F405AF"/>
    <w:rsid w:val="00F45008"/>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Mer-trae-i-byggen/Hos-White-Arkitekter-ar-tra-alltid-forstahandsvalet"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se/Nyheter/Teman/Mer-trae-i-byg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Mer-trae-i-byggen/Haalbara-bostader-och-ett-hjarta-av-tra" TargetMode="External"/><Relationship Id="rId5" Type="http://schemas.openxmlformats.org/officeDocument/2006/relationships/webSettings" Target="webSettings.xml"/><Relationship Id="rId15" Type="http://schemas.openxmlformats.org/officeDocument/2006/relationships/hyperlink" Target="http://www.troldtekt.se" TargetMode="External"/><Relationship Id="rId10" Type="http://schemas.openxmlformats.org/officeDocument/2006/relationships/hyperlink" Target="https://www.troldtekt.se/Nyheter/Teman/Mer-trae-i-byggen/Kunskap-ska-bana-vag-for-mer-trabyggnader" TargetMode="External"/><Relationship Id="rId4" Type="http://schemas.openxmlformats.org/officeDocument/2006/relationships/settings" Target="settings.xml"/><Relationship Id="rId9" Type="http://schemas.openxmlformats.org/officeDocument/2006/relationships/hyperlink" Target="https://www.troldtekt.se/Nyheter/Teman/Mer-trae-i-byggen"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7C23-2786-45D7-BD13-9D932133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2019-06-28T09:15:00Z</dcterms:created>
  <dcterms:modified xsi:type="dcterms:W3CDTF">2019-09-18T07:06:00Z</dcterms:modified>
</cp:coreProperties>
</file>