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3833E" w14:textId="3CAE7841" w:rsidR="00B46CFC" w:rsidRPr="00B46CFC" w:rsidRDefault="00B46CFC" w:rsidP="006E189C">
      <w:pPr>
        <w:pStyle w:val="Rubrik"/>
        <w:spacing w:line="276" w:lineRule="auto"/>
        <w:rPr>
          <w:rFonts w:ascii="Arial" w:hAnsi="Arial" w:cs="Arial"/>
          <w:sz w:val="20"/>
          <w:szCs w:val="20"/>
          <w:lang w:bidi="de-DE"/>
        </w:rPr>
      </w:pPr>
      <w:r w:rsidRPr="00B46CFC">
        <w:rPr>
          <w:rFonts w:ascii="Arial" w:hAnsi="Arial" w:cs="Arial"/>
          <w:sz w:val="20"/>
          <w:szCs w:val="20"/>
          <w:lang w:bidi="de-DE"/>
        </w:rPr>
        <w:t>Pressemitteilung von Troldtekt A/S</w:t>
      </w:r>
    </w:p>
    <w:p w14:paraId="0C483AD8" w14:textId="77777777" w:rsidR="00B46CFC" w:rsidRPr="00B46CFC" w:rsidRDefault="00B46CFC" w:rsidP="00B46CFC">
      <w:pPr>
        <w:pStyle w:val="Underrubrik"/>
        <w:rPr>
          <w:rFonts w:ascii="Arial" w:hAnsi="Arial" w:cs="Arial"/>
          <w:sz w:val="20"/>
          <w:szCs w:val="20"/>
          <w:lang w:bidi="de-DE"/>
        </w:rPr>
      </w:pPr>
    </w:p>
    <w:p w14:paraId="088E9DC8" w14:textId="77777777" w:rsidR="00B46CFC" w:rsidRPr="00B46CFC" w:rsidRDefault="00B46CFC" w:rsidP="006E189C">
      <w:pPr>
        <w:pStyle w:val="Rubrik"/>
        <w:spacing w:line="276" w:lineRule="auto"/>
        <w:rPr>
          <w:rFonts w:ascii="Arial" w:hAnsi="Arial" w:cs="Arial"/>
          <w:sz w:val="20"/>
          <w:szCs w:val="20"/>
          <w:lang w:bidi="de-DE"/>
        </w:rPr>
      </w:pPr>
    </w:p>
    <w:p w14:paraId="060CF5FB" w14:textId="078EB3A6" w:rsidR="006E189C" w:rsidRPr="00B46CFC" w:rsidRDefault="006E189C" w:rsidP="006E189C">
      <w:pPr>
        <w:pStyle w:val="Rubrik"/>
        <w:spacing w:line="276" w:lineRule="auto"/>
        <w:rPr>
          <w:rFonts w:ascii="Arial" w:hAnsi="Arial" w:cs="Arial"/>
          <w:sz w:val="28"/>
          <w:szCs w:val="28"/>
        </w:rPr>
      </w:pPr>
      <w:r w:rsidRPr="00B46CFC">
        <w:rPr>
          <w:rFonts w:ascii="Arial" w:hAnsi="Arial" w:cs="Arial"/>
          <w:sz w:val="28"/>
          <w:szCs w:val="28"/>
          <w:lang w:bidi="de-DE"/>
        </w:rPr>
        <w:t>THEMA HEILENDE ARCHITEKTUR:</w:t>
      </w:r>
    </w:p>
    <w:p w14:paraId="5BE3CBD7" w14:textId="6A3435E1" w:rsidR="006006FD" w:rsidRPr="00B46CFC" w:rsidRDefault="004773FC" w:rsidP="006006FD">
      <w:pPr>
        <w:pStyle w:val="Rubrik"/>
        <w:spacing w:line="240" w:lineRule="auto"/>
        <w:rPr>
          <w:rFonts w:ascii="Arial" w:hAnsi="Arial" w:cs="Arial"/>
          <w:sz w:val="20"/>
          <w:szCs w:val="20"/>
        </w:rPr>
      </w:pPr>
      <w:r w:rsidRPr="00B46CFC">
        <w:rPr>
          <w:rFonts w:ascii="Arial" w:hAnsi="Arial" w:cs="Arial"/>
          <w:sz w:val="28"/>
          <w:szCs w:val="28"/>
          <w:lang w:bidi="de-DE"/>
        </w:rPr>
        <w:t>Innovative Architektur kann die Psyche stabilisieren</w:t>
      </w:r>
    </w:p>
    <w:p w14:paraId="2FAE1EBD" w14:textId="467B0DF5" w:rsidR="006E189C" w:rsidRPr="00B46CFC" w:rsidRDefault="006E189C" w:rsidP="006E189C">
      <w:pPr>
        <w:pStyle w:val="Underrubrik"/>
        <w:rPr>
          <w:rFonts w:ascii="Arial" w:hAnsi="Arial" w:cs="Arial"/>
          <w:sz w:val="20"/>
          <w:szCs w:val="20"/>
        </w:rPr>
      </w:pPr>
    </w:p>
    <w:p w14:paraId="0E697461" w14:textId="05FA107D" w:rsidR="00993880" w:rsidRPr="00B46CFC" w:rsidRDefault="004773FC" w:rsidP="00273BED">
      <w:pPr>
        <w:pStyle w:val="Underrubrik"/>
        <w:rPr>
          <w:rFonts w:ascii="Arial" w:hAnsi="Arial" w:cs="Arial"/>
          <w:sz w:val="20"/>
          <w:szCs w:val="20"/>
        </w:rPr>
      </w:pPr>
      <w:r w:rsidRPr="00B46CFC">
        <w:rPr>
          <w:rFonts w:ascii="Arial" w:hAnsi="Arial" w:cs="Arial"/>
          <w:sz w:val="20"/>
          <w:szCs w:val="20"/>
          <w:lang w:bidi="de-DE"/>
        </w:rPr>
        <w:t>Kann die architektonische Gestaltung psychiatrischer Kliniken die Anwendung von Zwang minimieren? In einer neuen Artikelserie von Troldtekt stehen Experten Rede und Antwort. Lesen Sie unter anderem ein Interview mit dem Architek</w:t>
      </w:r>
      <w:bookmarkStart w:id="0" w:name="_GoBack"/>
      <w:bookmarkEnd w:id="0"/>
      <w:r w:rsidRPr="00B46CFC">
        <w:rPr>
          <w:rFonts w:ascii="Arial" w:hAnsi="Arial" w:cs="Arial"/>
          <w:sz w:val="20"/>
          <w:szCs w:val="20"/>
          <w:lang w:bidi="de-DE"/>
        </w:rPr>
        <w:t xml:space="preserve">ten Christian Karlsson zu den Grundüberlegungen, die hinter dem international gepriesenen Neubau des Psychiatrischen Krankenhauses in Slagelse stehen.  </w:t>
      </w:r>
    </w:p>
    <w:p w14:paraId="079BEF33" w14:textId="77777777" w:rsidR="00273BED" w:rsidRPr="00B46CFC" w:rsidRDefault="00273BED" w:rsidP="009B1FE6">
      <w:pPr>
        <w:rPr>
          <w:rFonts w:ascii="Arial" w:hAnsi="Arial" w:cs="Arial"/>
          <w:szCs w:val="20"/>
        </w:rPr>
      </w:pPr>
    </w:p>
    <w:p w14:paraId="2F5ACA56" w14:textId="0C5B2E09" w:rsidR="004773FC" w:rsidRPr="00B46CFC" w:rsidRDefault="004773FC" w:rsidP="00B67ABC">
      <w:pPr>
        <w:rPr>
          <w:rFonts w:ascii="Arial" w:hAnsi="Arial" w:cs="Arial"/>
          <w:szCs w:val="20"/>
        </w:rPr>
      </w:pPr>
      <w:r w:rsidRPr="00B46CFC">
        <w:rPr>
          <w:rFonts w:ascii="Arial" w:hAnsi="Arial" w:cs="Arial"/>
          <w:szCs w:val="20"/>
          <w:lang w:bidi="de-DE"/>
        </w:rPr>
        <w:t>Als die dänische Kronprinzessin Mary 2015 das Haus einweihte, läutete sie zugleich eine neue Ära der Psychiatrie in Dänemark ein. Denn die GAPS-Klinik, wie das Fachkrankenhaus auch genannt wird, ist auf dem allerneuesten Stand, was heilende Architektur angeht. Auch international wurde dieses Projekt mit Lob und zahlreichen Preisen ausgezeichnet.</w:t>
      </w:r>
    </w:p>
    <w:p w14:paraId="2FD40675" w14:textId="77777777" w:rsidR="004773FC" w:rsidRPr="00B46CFC" w:rsidRDefault="004773FC" w:rsidP="00B67ABC">
      <w:pPr>
        <w:rPr>
          <w:rFonts w:ascii="Arial" w:hAnsi="Arial" w:cs="Arial"/>
          <w:szCs w:val="20"/>
        </w:rPr>
      </w:pPr>
    </w:p>
    <w:p w14:paraId="76C7A9D1" w14:textId="2101BBA1" w:rsidR="00EA148D" w:rsidRPr="00B46CFC" w:rsidRDefault="004773FC" w:rsidP="00B67ABC">
      <w:pPr>
        <w:rPr>
          <w:rFonts w:ascii="Arial" w:hAnsi="Arial" w:cs="Arial"/>
          <w:szCs w:val="20"/>
        </w:rPr>
      </w:pPr>
      <w:r w:rsidRPr="00B46CFC">
        <w:rPr>
          <w:rFonts w:ascii="Arial" w:hAnsi="Arial" w:cs="Arial"/>
          <w:szCs w:val="20"/>
          <w:lang w:bidi="de-DE"/>
        </w:rPr>
        <w:t>Christian Karlsson ist Architekt und Inhaber von Karlsson Arkitekter. Gemeinsam mit Vilhem Lauritzen Arkitekter entwarf sein Büro die 44.000 Quadratmeter große psychiatrische Klinik, die rund 200 Patienten Platz bietet.</w:t>
      </w:r>
    </w:p>
    <w:p w14:paraId="0814CBF4" w14:textId="20E10D4F" w:rsidR="004773FC" w:rsidRPr="00B46CFC" w:rsidRDefault="004773FC" w:rsidP="00B67ABC">
      <w:pPr>
        <w:rPr>
          <w:rStyle w:val="Strk"/>
          <w:rFonts w:ascii="Arial" w:hAnsi="Arial" w:cs="Arial"/>
          <w:szCs w:val="20"/>
        </w:rPr>
      </w:pPr>
    </w:p>
    <w:p w14:paraId="76BCD9E7" w14:textId="77EDF608" w:rsidR="00B86F9D" w:rsidRPr="00B46CFC" w:rsidRDefault="004773FC" w:rsidP="00B67ABC">
      <w:pPr>
        <w:rPr>
          <w:rFonts w:ascii="Arial" w:hAnsi="Arial" w:cs="Arial"/>
          <w:szCs w:val="20"/>
        </w:rPr>
      </w:pPr>
      <w:r w:rsidRPr="00B46CFC">
        <w:rPr>
          <w:rFonts w:ascii="Arial" w:hAnsi="Arial" w:cs="Arial"/>
          <w:szCs w:val="20"/>
          <w:lang w:bidi="de-DE"/>
        </w:rPr>
        <w:t xml:space="preserve"> „Unser Ausgangspunkt war dabei nicht die Krankheit, sondern das Gegenteil. Wir fragten uns: Welche Formen der Architektur befördern ein gutes Leben in unserem Alltag als gesunde Menschen? Die Ergebnisse dieser Überlegungen übertrugen wir dann dosiert auf die Skala und die Funktionen einer psychiatrischen Klinik“, erklärt Karlsson in einem </w:t>
      </w:r>
      <w:hyperlink r:id="rId8" w:history="1">
        <w:r w:rsidRPr="00B46CFC">
          <w:rPr>
            <w:rStyle w:val="Hyperlink"/>
            <w:rFonts w:ascii="Arial" w:hAnsi="Arial" w:cs="Arial"/>
            <w:szCs w:val="20"/>
            <w:lang w:bidi="de-DE"/>
          </w:rPr>
          <w:t>aktuellen Interview mit Troldtekt</w:t>
        </w:r>
      </w:hyperlink>
      <w:r w:rsidRPr="00B46CFC">
        <w:rPr>
          <w:rFonts w:ascii="Arial" w:hAnsi="Arial" w:cs="Arial"/>
          <w:szCs w:val="20"/>
          <w:lang w:bidi="de-DE"/>
        </w:rPr>
        <w:t>.</w:t>
      </w:r>
    </w:p>
    <w:p w14:paraId="494FEDA7" w14:textId="01594CBD" w:rsidR="004773FC" w:rsidRPr="00B46CFC" w:rsidRDefault="004773FC" w:rsidP="00B67ABC">
      <w:pPr>
        <w:rPr>
          <w:rStyle w:val="Strk"/>
          <w:rFonts w:ascii="Arial" w:hAnsi="Arial" w:cs="Arial"/>
          <w:szCs w:val="20"/>
        </w:rPr>
      </w:pPr>
    </w:p>
    <w:p w14:paraId="59E1A32F" w14:textId="3133EAFE" w:rsidR="004773FC" w:rsidRPr="00B46CFC" w:rsidRDefault="009E791E" w:rsidP="00B67ABC">
      <w:pPr>
        <w:rPr>
          <w:rStyle w:val="Strk"/>
          <w:rFonts w:ascii="Arial" w:hAnsi="Arial" w:cs="Arial"/>
          <w:szCs w:val="20"/>
        </w:rPr>
      </w:pPr>
      <w:r w:rsidRPr="00B46CFC">
        <w:rPr>
          <w:rStyle w:val="Strk"/>
          <w:rFonts w:ascii="Arial" w:hAnsi="Arial" w:cs="Arial"/>
          <w:szCs w:val="20"/>
          <w:lang w:bidi="de-DE"/>
        </w:rPr>
        <w:t>Behagliches akustisches Umfeld</w:t>
      </w:r>
    </w:p>
    <w:p w14:paraId="54EF5B59" w14:textId="2F664754" w:rsidR="00000AE3" w:rsidRPr="00B46CFC" w:rsidRDefault="004773FC" w:rsidP="00B67ABC">
      <w:pPr>
        <w:rPr>
          <w:rStyle w:val="Strk"/>
          <w:rFonts w:ascii="Arial" w:hAnsi="Arial" w:cs="Arial"/>
          <w:b w:val="0"/>
          <w:szCs w:val="20"/>
        </w:rPr>
      </w:pPr>
      <w:r w:rsidRPr="00B46CFC">
        <w:rPr>
          <w:rStyle w:val="Strk"/>
          <w:rFonts w:ascii="Arial" w:hAnsi="Arial" w:cs="Arial"/>
          <w:b w:val="0"/>
          <w:szCs w:val="20"/>
          <w:lang w:bidi="de-DE"/>
        </w:rPr>
        <w:t>Das Interview mit dem Architekten ist Teil einer Artikelserie zum</w:t>
      </w:r>
      <w:r w:rsidR="00B46CFC">
        <w:rPr>
          <w:rStyle w:val="Strk"/>
          <w:rFonts w:ascii="Arial" w:hAnsi="Arial" w:cs="Arial"/>
          <w:b w:val="0"/>
          <w:szCs w:val="20"/>
          <w:lang w:bidi="de-DE"/>
        </w:rPr>
        <w:t xml:space="preserve"> </w:t>
      </w:r>
      <w:hyperlink r:id="rId9" w:history="1">
        <w:r w:rsidRPr="00B46CFC">
          <w:rPr>
            <w:rStyle w:val="Hyperlink"/>
            <w:rFonts w:ascii="Arial" w:hAnsi="Arial" w:cs="Arial"/>
            <w:szCs w:val="20"/>
            <w:lang w:bidi="de-DE"/>
          </w:rPr>
          <w:t>Thema heilende Architektur</w:t>
        </w:r>
      </w:hyperlink>
      <w:r w:rsidRPr="00B46CFC">
        <w:rPr>
          <w:rStyle w:val="Strk"/>
          <w:rFonts w:ascii="Arial" w:hAnsi="Arial" w:cs="Arial"/>
          <w:b w:val="0"/>
          <w:szCs w:val="20"/>
          <w:lang w:bidi="de-DE"/>
        </w:rPr>
        <w:t>, das auf www.troldtekt.de vorgestellt wird. Hier berichtet auch Architekt Stence Guldager vom Architekturbüro Arkitema über den Bau einer weiteren psychiatrischen Klin</w:t>
      </w:r>
      <w:r w:rsidR="00B46CFC">
        <w:rPr>
          <w:rStyle w:val="Strk"/>
          <w:rFonts w:ascii="Arial" w:hAnsi="Arial" w:cs="Arial"/>
          <w:b w:val="0"/>
          <w:szCs w:val="20"/>
          <w:lang w:bidi="de-DE"/>
        </w:rPr>
        <w:t>i</w:t>
      </w:r>
      <w:r w:rsidRPr="00B46CFC">
        <w:rPr>
          <w:rStyle w:val="Strk"/>
          <w:rFonts w:ascii="Arial" w:hAnsi="Arial" w:cs="Arial"/>
          <w:b w:val="0"/>
          <w:szCs w:val="20"/>
          <w:lang w:bidi="de-DE"/>
        </w:rPr>
        <w:t xml:space="preserve">k im dänischen Vejle. </w:t>
      </w:r>
      <w:r w:rsidR="00B46CFC">
        <w:rPr>
          <w:rStyle w:val="Strk"/>
          <w:rFonts w:ascii="Arial" w:hAnsi="Arial" w:cs="Arial"/>
          <w:b w:val="0"/>
          <w:szCs w:val="20"/>
          <w:lang w:bidi="de-DE"/>
        </w:rPr>
        <w:t xml:space="preserve">Dieses </w:t>
      </w:r>
      <w:r w:rsidRPr="00B46CFC">
        <w:rPr>
          <w:rStyle w:val="Strk"/>
          <w:rFonts w:ascii="Arial" w:hAnsi="Arial" w:cs="Arial"/>
          <w:b w:val="0"/>
          <w:szCs w:val="20"/>
          <w:lang w:bidi="de-DE"/>
        </w:rPr>
        <w:t xml:space="preserve">Projekt wurde zum Gesundheitsbau 2017 in Dänemark nominiert. </w:t>
      </w:r>
    </w:p>
    <w:p w14:paraId="211F34CE" w14:textId="77777777" w:rsidR="00000AE3" w:rsidRPr="00B46CFC" w:rsidRDefault="00000AE3" w:rsidP="00B67ABC">
      <w:pPr>
        <w:rPr>
          <w:rStyle w:val="Strk"/>
          <w:rFonts w:ascii="Arial" w:hAnsi="Arial" w:cs="Arial"/>
          <w:b w:val="0"/>
          <w:szCs w:val="20"/>
        </w:rPr>
      </w:pPr>
    </w:p>
    <w:p w14:paraId="76892696" w14:textId="77777777" w:rsidR="00B82476" w:rsidRPr="00B46CFC" w:rsidRDefault="00000AE3" w:rsidP="00B67ABC">
      <w:pPr>
        <w:rPr>
          <w:rStyle w:val="Strk"/>
          <w:rFonts w:ascii="Arial" w:hAnsi="Arial" w:cs="Arial"/>
          <w:b w:val="0"/>
          <w:szCs w:val="20"/>
        </w:rPr>
      </w:pPr>
      <w:r w:rsidRPr="00B46CFC">
        <w:rPr>
          <w:rStyle w:val="Strk"/>
          <w:rFonts w:ascii="Arial" w:hAnsi="Arial" w:cs="Arial"/>
          <w:b w:val="0"/>
          <w:szCs w:val="20"/>
          <w:lang w:bidi="de-DE"/>
        </w:rPr>
        <w:t>In Slagelse wie auch in Vejle wurden robuste und warme Materialien verbaut, darunter auch Akustikdecken von Troldtekt.</w:t>
      </w:r>
    </w:p>
    <w:p w14:paraId="656B42DC" w14:textId="77777777" w:rsidR="00B82476" w:rsidRPr="00B46CFC" w:rsidRDefault="00B82476" w:rsidP="00B67ABC">
      <w:pPr>
        <w:rPr>
          <w:rStyle w:val="Strk"/>
          <w:rFonts w:ascii="Arial" w:hAnsi="Arial" w:cs="Arial"/>
          <w:b w:val="0"/>
          <w:szCs w:val="20"/>
        </w:rPr>
      </w:pPr>
    </w:p>
    <w:p w14:paraId="1332C228" w14:textId="77777777" w:rsidR="00B82476" w:rsidRPr="00B46CFC" w:rsidRDefault="00B82476" w:rsidP="00B67ABC">
      <w:pPr>
        <w:rPr>
          <w:rFonts w:ascii="Arial" w:hAnsi="Arial" w:cs="Arial"/>
          <w:szCs w:val="20"/>
        </w:rPr>
      </w:pPr>
      <w:r w:rsidRPr="00B46CFC">
        <w:rPr>
          <w:rFonts w:ascii="Arial" w:hAnsi="Arial" w:cs="Arial"/>
          <w:szCs w:val="20"/>
          <w:lang w:bidi="de-DE"/>
        </w:rPr>
        <w:t xml:space="preserve">„Eine akustisch angenehme Umgebung ist wichtig für die Patienten. Die grobe Oberflächenstruktur von Troldtekt passt visuell sehr gut zu den anderen Materialien. Zugleich wirkt das Ganze weniger wie ein Krankenhaus, weshalb die Patienten sich hier wohler fühlen“, sagt Stence Guldager. </w:t>
      </w:r>
    </w:p>
    <w:p w14:paraId="05462D23" w14:textId="77777777" w:rsidR="00B82476" w:rsidRPr="00B46CFC" w:rsidRDefault="00B82476" w:rsidP="00B67ABC">
      <w:pPr>
        <w:rPr>
          <w:rStyle w:val="Strk"/>
          <w:rFonts w:ascii="Arial" w:hAnsi="Arial" w:cs="Arial"/>
          <w:b w:val="0"/>
          <w:szCs w:val="20"/>
        </w:rPr>
      </w:pPr>
    </w:p>
    <w:p w14:paraId="17A48C0D" w14:textId="1FB55992" w:rsidR="00B82476" w:rsidRPr="00B46CFC" w:rsidRDefault="00B82476" w:rsidP="00B82476">
      <w:pPr>
        <w:rPr>
          <w:rFonts w:ascii="Arial" w:hAnsi="Arial" w:cs="Arial"/>
          <w:szCs w:val="20"/>
        </w:rPr>
      </w:pPr>
      <w:r w:rsidRPr="00B46CFC">
        <w:rPr>
          <w:rStyle w:val="Strk"/>
          <w:rFonts w:ascii="Arial" w:hAnsi="Arial" w:cs="Arial"/>
          <w:b w:val="0"/>
          <w:szCs w:val="20"/>
          <w:lang w:bidi="de-DE"/>
        </w:rPr>
        <w:t xml:space="preserve">Zum Thema gehört auch ein </w:t>
      </w:r>
      <w:hyperlink r:id="rId10" w:history="1">
        <w:r w:rsidRPr="00B46CFC">
          <w:rPr>
            <w:rStyle w:val="Hyperlink"/>
            <w:rFonts w:ascii="Arial" w:hAnsi="Arial" w:cs="Arial"/>
            <w:szCs w:val="20"/>
            <w:lang w:bidi="de-DE"/>
          </w:rPr>
          <w:t>Artikel über die dänische Studie „Soziale Bausteine“</w:t>
        </w:r>
      </w:hyperlink>
      <w:r w:rsidRPr="00B46CFC">
        <w:rPr>
          <w:rStyle w:val="Strk"/>
          <w:rFonts w:ascii="Arial" w:hAnsi="Arial" w:cs="Arial"/>
          <w:b w:val="0"/>
          <w:szCs w:val="20"/>
          <w:lang w:bidi="de-DE"/>
        </w:rPr>
        <w:t xml:space="preserve">, </w:t>
      </w:r>
      <w:r w:rsidRPr="00B46CFC">
        <w:rPr>
          <w:rFonts w:ascii="Arial" w:hAnsi="Arial" w:cs="Arial"/>
          <w:szCs w:val="20"/>
          <w:lang w:bidi="de-DE"/>
        </w:rPr>
        <w:t xml:space="preserve">die anhand von sechs Fallbeispielen aus Dänemark untersucht, wie Architektur die Sozialarbeit fördern kann. Außerdem erfahren Sie die Überlegungen des </w:t>
      </w:r>
      <w:hyperlink r:id="rId11" w:history="1">
        <w:r w:rsidRPr="00B46CFC">
          <w:rPr>
            <w:rStyle w:val="Hyperlink"/>
            <w:rFonts w:ascii="Arial" w:hAnsi="Arial" w:cs="Arial"/>
            <w:szCs w:val="20"/>
            <w:lang w:bidi="de-DE"/>
          </w:rPr>
          <w:t xml:space="preserve">Architekturbüros CEBRA zu einem neuen Kinderheim </w:t>
        </w:r>
      </w:hyperlink>
      <w:r w:rsidRPr="00B46CFC">
        <w:rPr>
          <w:rFonts w:ascii="Arial" w:hAnsi="Arial" w:cs="Arial"/>
          <w:szCs w:val="20"/>
          <w:lang w:bidi="de-DE"/>
        </w:rPr>
        <w:t>, das mehr an ein klassisches Reihenhaus als an eine öffentliche Einrichtung erinnert.</w:t>
      </w:r>
    </w:p>
    <w:p w14:paraId="11D12346" w14:textId="77777777" w:rsidR="00B82476" w:rsidRPr="00B46CFC" w:rsidRDefault="00B82476" w:rsidP="00B82476">
      <w:pPr>
        <w:rPr>
          <w:rFonts w:ascii="Arial" w:hAnsi="Arial" w:cs="Arial"/>
          <w:szCs w:val="20"/>
        </w:rPr>
      </w:pPr>
    </w:p>
    <w:p w14:paraId="27BCC92B" w14:textId="77777777" w:rsidR="004773FC" w:rsidRPr="00B46CFC" w:rsidRDefault="004773FC" w:rsidP="00B67ABC">
      <w:pPr>
        <w:rPr>
          <w:rStyle w:val="Strk"/>
          <w:rFonts w:ascii="Arial" w:hAnsi="Arial" w:cs="Arial"/>
          <w:szCs w:val="20"/>
        </w:rPr>
      </w:pPr>
    </w:p>
    <w:p w14:paraId="6C61B87B" w14:textId="26C88CA0" w:rsidR="00B67ABC" w:rsidRPr="00B46CFC" w:rsidRDefault="00B67ABC" w:rsidP="00B67ABC">
      <w:pPr>
        <w:rPr>
          <w:rFonts w:ascii="Arial" w:hAnsi="Arial" w:cs="Arial"/>
          <w:szCs w:val="20"/>
        </w:rPr>
      </w:pPr>
      <w:r w:rsidRPr="00B46CFC">
        <w:rPr>
          <w:rStyle w:val="Strk"/>
          <w:rFonts w:ascii="Arial" w:hAnsi="Arial" w:cs="Arial"/>
          <w:szCs w:val="20"/>
          <w:lang w:bidi="de-DE"/>
        </w:rPr>
        <w:t xml:space="preserve">WISSENSWERTES ÜBER TROLDTEKT: </w:t>
      </w:r>
      <w:r w:rsidRPr="00B46CFC">
        <w:rPr>
          <w:rStyle w:val="Strk"/>
          <w:rFonts w:ascii="Arial" w:hAnsi="Arial" w:cs="Arial"/>
          <w:szCs w:val="20"/>
          <w:lang w:bidi="de-DE"/>
        </w:rPr>
        <w:br/>
      </w:r>
    </w:p>
    <w:p w14:paraId="7BEF319A" w14:textId="77777777" w:rsidR="00B67ABC" w:rsidRPr="00B46CFC" w:rsidRDefault="00B67ABC" w:rsidP="00B67ABC">
      <w:pPr>
        <w:pStyle w:val="Listeafsnit"/>
        <w:numPr>
          <w:ilvl w:val="0"/>
          <w:numId w:val="37"/>
        </w:numPr>
        <w:rPr>
          <w:rFonts w:ascii="Arial" w:hAnsi="Arial" w:cs="Arial"/>
          <w:szCs w:val="20"/>
        </w:rPr>
      </w:pPr>
      <w:r w:rsidRPr="00B46CFC">
        <w:rPr>
          <w:rFonts w:ascii="Arial" w:hAnsi="Arial" w:cs="Arial"/>
          <w:szCs w:val="20"/>
          <w:lang w:bidi="de-DE"/>
        </w:rPr>
        <w:t xml:space="preserve">Die dänische Troldtekt A/S ist der führende Entwickler und Hersteller von Akustiklösungen für Wände und Decken. </w:t>
      </w:r>
    </w:p>
    <w:p w14:paraId="224EE8F1" w14:textId="6D636D1E" w:rsidR="00B67ABC" w:rsidRPr="00B46CFC" w:rsidRDefault="00B67ABC" w:rsidP="00B67ABC">
      <w:pPr>
        <w:pStyle w:val="Listeafsnit"/>
        <w:numPr>
          <w:ilvl w:val="0"/>
          <w:numId w:val="37"/>
        </w:numPr>
        <w:rPr>
          <w:rFonts w:ascii="Arial" w:hAnsi="Arial" w:cs="Arial"/>
          <w:szCs w:val="20"/>
        </w:rPr>
      </w:pPr>
      <w:r w:rsidRPr="00B46CFC">
        <w:rPr>
          <w:rFonts w:ascii="Arial" w:hAnsi="Arial" w:cs="Arial"/>
          <w:szCs w:val="20"/>
          <w:lang w:bidi="de-DE"/>
        </w:rPr>
        <w:t xml:space="preserve">Seit 1935 fertigt Troldtekt Holzwolleleichtbauplatten aus den natürlichen Rohstoffen Holz und Zement. Die Produktion erfolgt in Dänemark unter modernen, umweltschonenden Bedingungen. </w:t>
      </w:r>
    </w:p>
    <w:p w14:paraId="484B331A" w14:textId="77777777" w:rsidR="00B67ABC" w:rsidRPr="00B46CFC" w:rsidRDefault="00B67ABC" w:rsidP="00B67ABC">
      <w:pPr>
        <w:pStyle w:val="Listeafsnit"/>
        <w:numPr>
          <w:ilvl w:val="0"/>
          <w:numId w:val="37"/>
        </w:numPr>
        <w:rPr>
          <w:rFonts w:ascii="Arial" w:hAnsi="Arial" w:cs="Arial"/>
          <w:szCs w:val="20"/>
        </w:rPr>
      </w:pPr>
      <w:r w:rsidRPr="00B46CFC">
        <w:rPr>
          <w:rFonts w:ascii="Arial" w:hAnsi="Arial" w:cs="Arial"/>
          <w:szCs w:val="20"/>
          <w:lang w:bidi="de-DE"/>
        </w:rPr>
        <w:t>Tragender Bestandteil der Geschäftsstrategie von Troldtekt ist das Cradle to Cradle-Designkonzept, das die Erzielung messbarer Umweltvorteile bis 2022 vorsieht.</w:t>
      </w:r>
    </w:p>
    <w:p w14:paraId="154B4AB7" w14:textId="1D983FB9" w:rsidR="00EA148D" w:rsidRPr="00B46CFC" w:rsidRDefault="00EA148D" w:rsidP="003D32D3">
      <w:pPr>
        <w:rPr>
          <w:rFonts w:ascii="Arial" w:hAnsi="Arial" w:cs="Arial"/>
          <w:b/>
          <w:szCs w:val="20"/>
        </w:rPr>
      </w:pPr>
    </w:p>
    <w:p w14:paraId="4C74BF71" w14:textId="77777777" w:rsidR="00B46CFC" w:rsidRDefault="00B46CFC">
      <w:pPr>
        <w:spacing w:after="200" w:line="276" w:lineRule="auto"/>
        <w:rPr>
          <w:rFonts w:ascii="Arial" w:hAnsi="Arial" w:cs="Arial"/>
          <w:b/>
          <w:szCs w:val="20"/>
          <w:lang w:bidi="de-DE"/>
        </w:rPr>
      </w:pPr>
      <w:r>
        <w:rPr>
          <w:rFonts w:ascii="Arial" w:hAnsi="Arial" w:cs="Arial"/>
          <w:b/>
          <w:szCs w:val="20"/>
          <w:lang w:bidi="de-DE"/>
        </w:rPr>
        <w:br w:type="page"/>
      </w:r>
    </w:p>
    <w:p w14:paraId="776AFBDE" w14:textId="0B3A08EA" w:rsidR="005D62D1" w:rsidRPr="00B46CFC" w:rsidRDefault="005D62D1" w:rsidP="003D32D3">
      <w:pPr>
        <w:rPr>
          <w:rFonts w:ascii="Arial" w:hAnsi="Arial" w:cs="Arial"/>
          <w:b/>
          <w:szCs w:val="20"/>
        </w:rPr>
      </w:pPr>
      <w:r w:rsidRPr="00B46CFC">
        <w:rPr>
          <w:rFonts w:ascii="Arial" w:hAnsi="Arial" w:cs="Arial"/>
          <w:b/>
          <w:szCs w:val="20"/>
          <w:lang w:bidi="de-DE"/>
        </w:rPr>
        <w:lastRenderedPageBreak/>
        <w:t xml:space="preserve">WEITERE INFORMATIONEN: </w:t>
      </w:r>
    </w:p>
    <w:p w14:paraId="694BCC6D" w14:textId="4DCCCA26" w:rsidR="00987EFB" w:rsidRPr="00B46CFC" w:rsidRDefault="00987EFB" w:rsidP="00B508F8">
      <w:pPr>
        <w:pStyle w:val="NormalWeb"/>
        <w:spacing w:before="0" w:beforeAutospacing="0" w:after="0" w:afterAutospacing="0"/>
        <w:rPr>
          <w:rFonts w:ascii="Arial" w:hAnsi="Arial" w:cs="Arial"/>
          <w:sz w:val="20"/>
          <w:szCs w:val="20"/>
        </w:rPr>
      </w:pPr>
      <w:r w:rsidRPr="00B46CFC">
        <w:rPr>
          <w:rFonts w:ascii="Arial" w:hAnsi="Arial" w:cs="Arial"/>
          <w:sz w:val="20"/>
          <w:szCs w:val="20"/>
          <w:lang w:bidi="de-DE"/>
        </w:rPr>
        <w:t xml:space="preserve">Peer Leth, Geschäftsführer von Troldtekt A/S: +45 8747 8130 // </w:t>
      </w:r>
      <w:hyperlink r:id="rId12" w:history="1">
        <w:r w:rsidRPr="00B46CFC">
          <w:rPr>
            <w:rStyle w:val="Hyperlink"/>
            <w:rFonts w:ascii="Arial" w:hAnsi="Arial" w:cs="Arial"/>
            <w:sz w:val="20"/>
            <w:szCs w:val="20"/>
            <w:lang w:bidi="de-DE"/>
          </w:rPr>
          <w:t>ple@troldtekt.dk</w:t>
        </w:r>
      </w:hyperlink>
    </w:p>
    <w:p w14:paraId="3455771B" w14:textId="2C06CB00" w:rsidR="005D62D1" w:rsidRPr="00B46CFC" w:rsidRDefault="00B508F8" w:rsidP="00912417">
      <w:pPr>
        <w:pStyle w:val="NormalWeb"/>
        <w:spacing w:before="0" w:beforeAutospacing="0" w:after="0" w:afterAutospacing="0"/>
        <w:rPr>
          <w:rFonts w:ascii="Arial" w:hAnsi="Arial" w:cs="Arial"/>
          <w:sz w:val="20"/>
          <w:szCs w:val="20"/>
        </w:rPr>
      </w:pPr>
      <w:r w:rsidRPr="00B46CFC">
        <w:rPr>
          <w:rFonts w:ascii="Arial" w:hAnsi="Arial" w:cs="Arial"/>
          <w:sz w:val="20"/>
          <w:szCs w:val="20"/>
          <w:lang w:bidi="de-DE"/>
        </w:rPr>
        <w:t xml:space="preserve">Tina Snedker Kristensen, Leiterin der Marketing- und Kommunikationsabteilung: +45 8747 8124 // </w:t>
      </w:r>
      <w:hyperlink r:id="rId13" w:history="1">
        <w:r w:rsidR="00B46CFC" w:rsidRPr="0090624F">
          <w:rPr>
            <w:rStyle w:val="Hyperlink"/>
            <w:rFonts w:ascii="Arial" w:hAnsi="Arial" w:cs="Arial"/>
            <w:sz w:val="20"/>
            <w:szCs w:val="20"/>
            <w:lang w:bidi="de-DE"/>
          </w:rPr>
          <w:t>tkr@troldtekt.dk</w:t>
        </w:r>
      </w:hyperlink>
      <w:r w:rsidR="00B46CFC">
        <w:rPr>
          <w:rFonts w:ascii="Arial" w:hAnsi="Arial" w:cs="Arial"/>
          <w:sz w:val="20"/>
          <w:szCs w:val="20"/>
          <w:lang w:bidi="de-DE"/>
        </w:rPr>
        <w:t xml:space="preserve"> </w:t>
      </w:r>
      <w:r w:rsidRPr="00B46CFC">
        <w:rPr>
          <w:rFonts w:ascii="Arial" w:hAnsi="Arial" w:cs="Arial"/>
          <w:sz w:val="20"/>
          <w:szCs w:val="20"/>
          <w:lang w:bidi="de-DE"/>
        </w:rPr>
        <w:t xml:space="preserve"> </w:t>
      </w:r>
    </w:p>
    <w:sectPr w:rsidR="005D62D1" w:rsidRPr="00B46CFC" w:rsidSect="00B46CFC">
      <w:headerReference w:type="default" r:id="rId14"/>
      <w:footerReference w:type="default" r:id="rId15"/>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441A8" w14:textId="77777777" w:rsidR="00AA00CC" w:rsidRDefault="00AA00CC" w:rsidP="00F8517F">
      <w:pPr>
        <w:spacing w:line="240" w:lineRule="auto"/>
      </w:pPr>
      <w:r>
        <w:separator/>
      </w:r>
    </w:p>
  </w:endnote>
  <w:endnote w:type="continuationSeparator" w:id="0">
    <w:p w14:paraId="096854A6" w14:textId="77777777" w:rsidR="00AA00CC" w:rsidRDefault="00AA00CC"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39E5D980"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247F6" w14:textId="77777777" w:rsidR="00AA00CC" w:rsidRDefault="00AA00CC" w:rsidP="00F8517F">
      <w:pPr>
        <w:spacing w:line="240" w:lineRule="auto"/>
      </w:pPr>
      <w:r>
        <w:separator/>
      </w:r>
    </w:p>
  </w:footnote>
  <w:footnote w:type="continuationSeparator" w:id="0">
    <w:p w14:paraId="4CA017F7" w14:textId="77777777" w:rsidR="00AA00CC" w:rsidRDefault="00AA00CC"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1CD838A0"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7F"/>
    <w:rsid w:val="00000AE3"/>
    <w:rsid w:val="00001251"/>
    <w:rsid w:val="00002DE5"/>
    <w:rsid w:val="00003AB9"/>
    <w:rsid w:val="00010752"/>
    <w:rsid w:val="00013A84"/>
    <w:rsid w:val="0002410B"/>
    <w:rsid w:val="000279EB"/>
    <w:rsid w:val="00036B8C"/>
    <w:rsid w:val="000423DB"/>
    <w:rsid w:val="0004256A"/>
    <w:rsid w:val="00046223"/>
    <w:rsid w:val="00054116"/>
    <w:rsid w:val="000551E0"/>
    <w:rsid w:val="0005728D"/>
    <w:rsid w:val="0006424D"/>
    <w:rsid w:val="000807FB"/>
    <w:rsid w:val="00087B59"/>
    <w:rsid w:val="0009799E"/>
    <w:rsid w:val="000B3632"/>
    <w:rsid w:val="000C4B82"/>
    <w:rsid w:val="000E0624"/>
    <w:rsid w:val="000F0413"/>
    <w:rsid w:val="00102852"/>
    <w:rsid w:val="0011274A"/>
    <w:rsid w:val="00127DD3"/>
    <w:rsid w:val="00130900"/>
    <w:rsid w:val="00131A00"/>
    <w:rsid w:val="00137642"/>
    <w:rsid w:val="0014036A"/>
    <w:rsid w:val="001540A9"/>
    <w:rsid w:val="00155A4F"/>
    <w:rsid w:val="00172272"/>
    <w:rsid w:val="0019280E"/>
    <w:rsid w:val="00194F57"/>
    <w:rsid w:val="001C783F"/>
    <w:rsid w:val="001D1FE7"/>
    <w:rsid w:val="001D60F4"/>
    <w:rsid w:val="001E714C"/>
    <w:rsid w:val="001E74CC"/>
    <w:rsid w:val="001F4B0B"/>
    <w:rsid w:val="001F5152"/>
    <w:rsid w:val="001F6D2C"/>
    <w:rsid w:val="00206558"/>
    <w:rsid w:val="002135B9"/>
    <w:rsid w:val="00233AE6"/>
    <w:rsid w:val="0023728E"/>
    <w:rsid w:val="002556D3"/>
    <w:rsid w:val="002606D7"/>
    <w:rsid w:val="00273BED"/>
    <w:rsid w:val="002760E1"/>
    <w:rsid w:val="00276D7E"/>
    <w:rsid w:val="002A3D5F"/>
    <w:rsid w:val="002A7160"/>
    <w:rsid w:val="002B56A8"/>
    <w:rsid w:val="002B5A19"/>
    <w:rsid w:val="002C0199"/>
    <w:rsid w:val="002C3D31"/>
    <w:rsid w:val="002D37D9"/>
    <w:rsid w:val="002D44BD"/>
    <w:rsid w:val="002E78FC"/>
    <w:rsid w:val="00331F06"/>
    <w:rsid w:val="00335A8A"/>
    <w:rsid w:val="0034163C"/>
    <w:rsid w:val="00352E05"/>
    <w:rsid w:val="003722A7"/>
    <w:rsid w:val="003812E5"/>
    <w:rsid w:val="00381CEC"/>
    <w:rsid w:val="00384960"/>
    <w:rsid w:val="00397961"/>
    <w:rsid w:val="003A3B53"/>
    <w:rsid w:val="003C1A76"/>
    <w:rsid w:val="003C5F92"/>
    <w:rsid w:val="003D32D3"/>
    <w:rsid w:val="003E0186"/>
    <w:rsid w:val="00406BDB"/>
    <w:rsid w:val="00410FC1"/>
    <w:rsid w:val="00422E15"/>
    <w:rsid w:val="0042361D"/>
    <w:rsid w:val="00425470"/>
    <w:rsid w:val="00425F55"/>
    <w:rsid w:val="00437224"/>
    <w:rsid w:val="00452895"/>
    <w:rsid w:val="00471BF3"/>
    <w:rsid w:val="004773FC"/>
    <w:rsid w:val="00495991"/>
    <w:rsid w:val="004A4D12"/>
    <w:rsid w:val="004B2998"/>
    <w:rsid w:val="004B4E35"/>
    <w:rsid w:val="004B5C3A"/>
    <w:rsid w:val="004C5F41"/>
    <w:rsid w:val="004E36F3"/>
    <w:rsid w:val="004E7180"/>
    <w:rsid w:val="004F00C0"/>
    <w:rsid w:val="004F01E4"/>
    <w:rsid w:val="004F38A9"/>
    <w:rsid w:val="004F4B5E"/>
    <w:rsid w:val="005071C9"/>
    <w:rsid w:val="00516BA9"/>
    <w:rsid w:val="005251F0"/>
    <w:rsid w:val="00531375"/>
    <w:rsid w:val="00551BB0"/>
    <w:rsid w:val="00562958"/>
    <w:rsid w:val="0056578A"/>
    <w:rsid w:val="005738F7"/>
    <w:rsid w:val="00581DB3"/>
    <w:rsid w:val="0058679E"/>
    <w:rsid w:val="00586E0C"/>
    <w:rsid w:val="005A3FF6"/>
    <w:rsid w:val="005D62D1"/>
    <w:rsid w:val="005E6972"/>
    <w:rsid w:val="005F52BB"/>
    <w:rsid w:val="005F6144"/>
    <w:rsid w:val="006006FD"/>
    <w:rsid w:val="006137DC"/>
    <w:rsid w:val="00615C57"/>
    <w:rsid w:val="00616CCD"/>
    <w:rsid w:val="00626534"/>
    <w:rsid w:val="00633D48"/>
    <w:rsid w:val="006352A0"/>
    <w:rsid w:val="006450A0"/>
    <w:rsid w:val="006505CA"/>
    <w:rsid w:val="0067063C"/>
    <w:rsid w:val="0067066E"/>
    <w:rsid w:val="006772CD"/>
    <w:rsid w:val="006778B4"/>
    <w:rsid w:val="00681B9B"/>
    <w:rsid w:val="00684E37"/>
    <w:rsid w:val="006A3CC0"/>
    <w:rsid w:val="006B5B86"/>
    <w:rsid w:val="006C0BA4"/>
    <w:rsid w:val="006C2582"/>
    <w:rsid w:val="006E189C"/>
    <w:rsid w:val="006F2EA6"/>
    <w:rsid w:val="006F4343"/>
    <w:rsid w:val="007007C5"/>
    <w:rsid w:val="00701D1D"/>
    <w:rsid w:val="00704BA4"/>
    <w:rsid w:val="00710FE9"/>
    <w:rsid w:val="00715119"/>
    <w:rsid w:val="00717366"/>
    <w:rsid w:val="0075336E"/>
    <w:rsid w:val="00754402"/>
    <w:rsid w:val="0076517C"/>
    <w:rsid w:val="00783A44"/>
    <w:rsid w:val="00791AA2"/>
    <w:rsid w:val="00794E38"/>
    <w:rsid w:val="007956C7"/>
    <w:rsid w:val="00796225"/>
    <w:rsid w:val="007C3A73"/>
    <w:rsid w:val="007E04F6"/>
    <w:rsid w:val="007E1DDD"/>
    <w:rsid w:val="007E1E76"/>
    <w:rsid w:val="007F3CE7"/>
    <w:rsid w:val="00800F99"/>
    <w:rsid w:val="00813C79"/>
    <w:rsid w:val="0081617B"/>
    <w:rsid w:val="008263CD"/>
    <w:rsid w:val="00831C18"/>
    <w:rsid w:val="008375A4"/>
    <w:rsid w:val="008404C0"/>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DFC"/>
    <w:rsid w:val="008F0817"/>
    <w:rsid w:val="008F3DAF"/>
    <w:rsid w:val="008F66D4"/>
    <w:rsid w:val="008F7B56"/>
    <w:rsid w:val="009071A9"/>
    <w:rsid w:val="00912417"/>
    <w:rsid w:val="00924AD1"/>
    <w:rsid w:val="00931E31"/>
    <w:rsid w:val="00936A3B"/>
    <w:rsid w:val="00945A07"/>
    <w:rsid w:val="009477F6"/>
    <w:rsid w:val="00947AAB"/>
    <w:rsid w:val="009536C7"/>
    <w:rsid w:val="0096361D"/>
    <w:rsid w:val="00967D0D"/>
    <w:rsid w:val="00976313"/>
    <w:rsid w:val="00980FD8"/>
    <w:rsid w:val="00987C7C"/>
    <w:rsid w:val="00987EFB"/>
    <w:rsid w:val="00993880"/>
    <w:rsid w:val="009A33E5"/>
    <w:rsid w:val="009A3518"/>
    <w:rsid w:val="009B1FE6"/>
    <w:rsid w:val="009B48C2"/>
    <w:rsid w:val="009C267D"/>
    <w:rsid w:val="009C5312"/>
    <w:rsid w:val="009E1467"/>
    <w:rsid w:val="009E1665"/>
    <w:rsid w:val="009E791E"/>
    <w:rsid w:val="009F28A2"/>
    <w:rsid w:val="00A074BF"/>
    <w:rsid w:val="00A20E0B"/>
    <w:rsid w:val="00A36E88"/>
    <w:rsid w:val="00A461AC"/>
    <w:rsid w:val="00A57636"/>
    <w:rsid w:val="00A61248"/>
    <w:rsid w:val="00A82412"/>
    <w:rsid w:val="00A8615C"/>
    <w:rsid w:val="00A91EB9"/>
    <w:rsid w:val="00A92439"/>
    <w:rsid w:val="00AA00CC"/>
    <w:rsid w:val="00AA1CCA"/>
    <w:rsid w:val="00AB120A"/>
    <w:rsid w:val="00AC21C2"/>
    <w:rsid w:val="00AD1A93"/>
    <w:rsid w:val="00AE0E9C"/>
    <w:rsid w:val="00B076D0"/>
    <w:rsid w:val="00B343BA"/>
    <w:rsid w:val="00B37FC5"/>
    <w:rsid w:val="00B46CFC"/>
    <w:rsid w:val="00B508F8"/>
    <w:rsid w:val="00B5756B"/>
    <w:rsid w:val="00B67ABC"/>
    <w:rsid w:val="00B72C97"/>
    <w:rsid w:val="00B82476"/>
    <w:rsid w:val="00B86F9D"/>
    <w:rsid w:val="00B9167F"/>
    <w:rsid w:val="00B963C5"/>
    <w:rsid w:val="00BA04CC"/>
    <w:rsid w:val="00BA2559"/>
    <w:rsid w:val="00BA49A8"/>
    <w:rsid w:val="00BA642C"/>
    <w:rsid w:val="00BA672E"/>
    <w:rsid w:val="00BB39BA"/>
    <w:rsid w:val="00BC3FA5"/>
    <w:rsid w:val="00BC5ED5"/>
    <w:rsid w:val="00BC64B9"/>
    <w:rsid w:val="00BC77B9"/>
    <w:rsid w:val="00BF64E1"/>
    <w:rsid w:val="00BF759C"/>
    <w:rsid w:val="00C1351E"/>
    <w:rsid w:val="00C151C2"/>
    <w:rsid w:val="00C212B2"/>
    <w:rsid w:val="00C2658E"/>
    <w:rsid w:val="00C40E4A"/>
    <w:rsid w:val="00C42C28"/>
    <w:rsid w:val="00C45F50"/>
    <w:rsid w:val="00C62328"/>
    <w:rsid w:val="00C8168F"/>
    <w:rsid w:val="00C9177A"/>
    <w:rsid w:val="00C92EBB"/>
    <w:rsid w:val="00C97479"/>
    <w:rsid w:val="00CA3BEF"/>
    <w:rsid w:val="00CA58B0"/>
    <w:rsid w:val="00CC7016"/>
    <w:rsid w:val="00CE3F8B"/>
    <w:rsid w:val="00CF762A"/>
    <w:rsid w:val="00D2097C"/>
    <w:rsid w:val="00D30996"/>
    <w:rsid w:val="00D411C0"/>
    <w:rsid w:val="00D6085E"/>
    <w:rsid w:val="00D62F79"/>
    <w:rsid w:val="00D741E4"/>
    <w:rsid w:val="00D760F1"/>
    <w:rsid w:val="00D77E9A"/>
    <w:rsid w:val="00D803E6"/>
    <w:rsid w:val="00D82291"/>
    <w:rsid w:val="00D82328"/>
    <w:rsid w:val="00D862A7"/>
    <w:rsid w:val="00D86D6E"/>
    <w:rsid w:val="00DA4596"/>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76A06"/>
    <w:rsid w:val="00E8167D"/>
    <w:rsid w:val="00E87C98"/>
    <w:rsid w:val="00E91D67"/>
    <w:rsid w:val="00EA148D"/>
    <w:rsid w:val="00EA3EA0"/>
    <w:rsid w:val="00EB07F4"/>
    <w:rsid w:val="00EB486A"/>
    <w:rsid w:val="00EB64C6"/>
    <w:rsid w:val="00EC0D26"/>
    <w:rsid w:val="00ED1FFF"/>
    <w:rsid w:val="00EE02C9"/>
    <w:rsid w:val="00F00151"/>
    <w:rsid w:val="00F24146"/>
    <w:rsid w:val="00F405AF"/>
    <w:rsid w:val="00F5061E"/>
    <w:rsid w:val="00F50A6D"/>
    <w:rsid w:val="00F67C5E"/>
    <w:rsid w:val="00F7055E"/>
    <w:rsid w:val="00F778E8"/>
    <w:rsid w:val="00F8517F"/>
    <w:rsid w:val="00F86940"/>
    <w:rsid w:val="00F970B8"/>
    <w:rsid w:val="00FC7B94"/>
    <w:rsid w:val="00FD23C4"/>
    <w:rsid w:val="00FD28BF"/>
    <w:rsid w:val="00FD7284"/>
    <w:rsid w:val="00FE16E7"/>
    <w:rsid w:val="00FE48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29E7FA"/>
  <w15:docId w15:val="{182E1B5E-0490-4327-B5B3-03B32A39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customStyle="1" w:styleId="Ulstomtale1">
    <w:name w:val="Uløst omtale1"/>
    <w:basedOn w:val="Standardskrifttypeiafsnit"/>
    <w:uiPriority w:val="99"/>
    <w:semiHidden/>
    <w:unhideWhenUsed/>
    <w:rsid w:val="00B963C5"/>
    <w:rPr>
      <w:color w:val="808080"/>
      <w:shd w:val="clear" w:color="auto" w:fill="E6E6E6"/>
    </w:rPr>
  </w:style>
  <w:style w:type="character" w:styleId="Ulstomtale">
    <w:name w:val="Unresolved Mention"/>
    <w:basedOn w:val="Standardskrifttypeiafsnit"/>
    <w:uiPriority w:val="99"/>
    <w:semiHidden/>
    <w:unhideWhenUsed/>
    <w:rsid w:val="00B46C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917598464">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ldtekt.de/News/Themen/Heilende_Architektur/Artikel_Psychiatrie" TargetMode="External"/><Relationship Id="rId13" Type="http://schemas.openxmlformats.org/officeDocument/2006/relationships/hyperlink" Target="mailto:tkr@troldtek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e@troldtekt.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ldtekt.de/News/Themen/Heilende_Architektur/Artikel_Kertemi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roldtekt.de/News/Themen/Heilende_Architektur/Artikel_soziale_Bausteine" TargetMode="External"/><Relationship Id="rId4" Type="http://schemas.openxmlformats.org/officeDocument/2006/relationships/settings" Target="settings.xml"/><Relationship Id="rId9" Type="http://schemas.openxmlformats.org/officeDocument/2006/relationships/hyperlink" Target="http://www.troldtekt.de/News/Themen/Heilende_Architektur" TargetMode="Externa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0C24B-D8A3-4A89-8312-58C58544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528</Words>
  <Characters>3225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3</cp:revision>
  <cp:lastPrinted>2014-05-23T09:48:00Z</cp:lastPrinted>
  <dcterms:created xsi:type="dcterms:W3CDTF">2018-04-05T11:10:00Z</dcterms:created>
  <dcterms:modified xsi:type="dcterms:W3CDTF">2018-04-06T08:36:00Z</dcterms:modified>
</cp:coreProperties>
</file>